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99065" w14:textId="3383D25D" w:rsidR="00865AA4" w:rsidRPr="00553806" w:rsidRDefault="0047524A" w:rsidP="00553806">
      <w:pPr>
        <w:ind w:hanging="11"/>
        <w:jc w:val="center"/>
        <w:rPr>
          <w:rFonts w:ascii="Times New Roman" w:hAnsi="Times New Roman"/>
          <w:b/>
          <w:bCs/>
          <w:color w:val="000000" w:themeColor="text1"/>
          <w:sz w:val="28"/>
          <w:szCs w:val="28"/>
        </w:rPr>
      </w:pPr>
      <w:bookmarkStart w:id="0" w:name="_Hlk160518740"/>
      <w:r w:rsidRPr="00E22714">
        <w:rPr>
          <w:rFonts w:ascii="Times New Roman" w:hAnsi="Times New Roman"/>
          <w:b/>
          <w:bCs/>
          <w:color w:val="000000" w:themeColor="text1"/>
          <w:sz w:val="28"/>
          <w:szCs w:val="28"/>
        </w:rPr>
        <w:t>PERANAN ETIKA KERJA SEKRETARIS DALAM MEMBERIKAN PELAYANAN TERHADAP KINERJA AUDITOR PADA BAGIAN AKUNTAN NEGARA DI PERWAKILAN BPKP PROVINSI JAWA BARAT</w:t>
      </w:r>
      <w:bookmarkEnd w:id="0"/>
    </w:p>
    <w:p w14:paraId="164544D1" w14:textId="77777777" w:rsidR="00294969" w:rsidRPr="00DF09CA" w:rsidRDefault="00294969" w:rsidP="009D3CAF">
      <w:pPr>
        <w:jc w:val="center"/>
        <w:rPr>
          <w:rFonts w:ascii="Times New Roman" w:hAnsi="Times New Roman" w:cs="Times New Roman"/>
          <w:b/>
          <w:sz w:val="24"/>
          <w:szCs w:val="24"/>
          <w:lang w:val="id-ID"/>
        </w:rPr>
      </w:pPr>
    </w:p>
    <w:p w14:paraId="7A6DBC65" w14:textId="157B285F" w:rsidR="00865AA4" w:rsidRPr="00DF09CA" w:rsidRDefault="001F36F1" w:rsidP="009D3CAF">
      <w:pPr>
        <w:jc w:val="center"/>
        <w:rPr>
          <w:rFonts w:ascii="Times New Roman" w:hAnsi="Times New Roman" w:cs="Times New Roman"/>
          <w:b/>
          <w:sz w:val="24"/>
          <w:szCs w:val="24"/>
          <w:vertAlign w:val="superscript"/>
        </w:rPr>
      </w:pPr>
      <w:r>
        <w:rPr>
          <w:rFonts w:ascii="Times New Roman" w:hAnsi="Times New Roman" w:cs="Times New Roman"/>
          <w:b/>
          <w:sz w:val="24"/>
          <w:szCs w:val="24"/>
        </w:rPr>
        <w:t>Nur Azizah</w:t>
      </w:r>
      <w:r w:rsidR="00865AA4" w:rsidRPr="00DF09CA">
        <w:rPr>
          <w:rFonts w:ascii="Times New Roman" w:hAnsi="Times New Roman" w:cs="Times New Roman"/>
          <w:b/>
          <w:sz w:val="24"/>
          <w:szCs w:val="24"/>
          <w:vertAlign w:val="superscript"/>
          <w:lang w:val="id-ID"/>
        </w:rPr>
        <w:t>1</w:t>
      </w:r>
      <w:r w:rsidR="004D733D" w:rsidRPr="00DF09CA">
        <w:rPr>
          <w:rFonts w:ascii="Times New Roman" w:hAnsi="Times New Roman" w:cs="Times New Roman"/>
          <w:b/>
          <w:sz w:val="24"/>
          <w:szCs w:val="24"/>
        </w:rPr>
        <w:t xml:space="preserve">, </w:t>
      </w:r>
      <w:r>
        <w:rPr>
          <w:rFonts w:ascii="Times New Roman" w:hAnsi="Times New Roman" w:cs="Times New Roman"/>
          <w:b/>
          <w:sz w:val="24"/>
          <w:szCs w:val="24"/>
        </w:rPr>
        <w:t xml:space="preserve">Elen </w:t>
      </w:r>
      <w:proofErr w:type="spellStart"/>
      <w:r>
        <w:rPr>
          <w:rFonts w:ascii="Times New Roman" w:hAnsi="Times New Roman" w:cs="Times New Roman"/>
          <w:b/>
          <w:sz w:val="24"/>
          <w:szCs w:val="24"/>
        </w:rPr>
        <w:t>Septia</w:t>
      </w:r>
      <w:proofErr w:type="spellEnd"/>
      <w:r>
        <w:rPr>
          <w:rFonts w:ascii="Times New Roman" w:hAnsi="Times New Roman" w:cs="Times New Roman"/>
          <w:b/>
          <w:sz w:val="24"/>
          <w:szCs w:val="24"/>
        </w:rPr>
        <w:t xml:space="preserve"> Amelia</w:t>
      </w:r>
      <w:proofErr w:type="gramStart"/>
      <w:r w:rsidR="004D733D" w:rsidRPr="00DF09CA">
        <w:rPr>
          <w:rFonts w:ascii="Times New Roman" w:hAnsi="Times New Roman" w:cs="Times New Roman"/>
          <w:b/>
          <w:sz w:val="24"/>
          <w:szCs w:val="24"/>
          <w:vertAlign w:val="superscript"/>
        </w:rPr>
        <w:t xml:space="preserve">2 </w:t>
      </w:r>
      <w:r w:rsidR="009D3CAF" w:rsidRPr="00DF09CA">
        <w:rPr>
          <w:rFonts w:ascii="Times New Roman" w:hAnsi="Times New Roman" w:cs="Times New Roman"/>
          <w:b/>
          <w:sz w:val="24"/>
          <w:szCs w:val="24"/>
        </w:rPr>
        <w:t>,</w:t>
      </w:r>
      <w:proofErr w:type="gramEnd"/>
      <w:r w:rsidR="009D3CAF" w:rsidRPr="00DF09CA">
        <w:rPr>
          <w:rFonts w:ascii="Times New Roman" w:hAnsi="Times New Roman" w:cs="Times New Roman"/>
          <w:b/>
          <w:sz w:val="24"/>
          <w:szCs w:val="24"/>
        </w:rPr>
        <w:t xml:space="preserve"> </w:t>
      </w:r>
      <w:r>
        <w:rPr>
          <w:rFonts w:ascii="Times New Roman" w:hAnsi="Times New Roman" w:cs="Times New Roman"/>
          <w:b/>
          <w:sz w:val="24"/>
          <w:szCs w:val="24"/>
        </w:rPr>
        <w:t>Sophia Rahmi</w:t>
      </w:r>
      <w:r w:rsidR="009D3CAF" w:rsidRPr="00DF09CA">
        <w:rPr>
          <w:rFonts w:ascii="Times New Roman" w:hAnsi="Times New Roman" w:cs="Times New Roman"/>
          <w:b/>
          <w:sz w:val="24"/>
          <w:szCs w:val="24"/>
          <w:vertAlign w:val="superscript"/>
        </w:rPr>
        <w:t>3</w:t>
      </w:r>
      <w:r w:rsidR="009D3CAF" w:rsidRPr="00DF09CA">
        <w:rPr>
          <w:rFonts w:ascii="Times New Roman" w:hAnsi="Times New Roman" w:cs="Times New Roman"/>
          <w:b/>
          <w:sz w:val="24"/>
          <w:szCs w:val="24"/>
        </w:rPr>
        <w:t xml:space="preserve">, </w:t>
      </w:r>
      <w:r>
        <w:rPr>
          <w:rFonts w:ascii="Times New Roman" w:hAnsi="Times New Roman" w:cs="Times New Roman"/>
          <w:b/>
          <w:sz w:val="24"/>
          <w:szCs w:val="24"/>
        </w:rPr>
        <w:t>Agus Suherman</w:t>
      </w:r>
      <w:r w:rsidR="009D3CAF" w:rsidRPr="00DF09CA">
        <w:rPr>
          <w:rFonts w:ascii="Times New Roman" w:hAnsi="Times New Roman" w:cs="Times New Roman"/>
          <w:b/>
          <w:sz w:val="24"/>
          <w:szCs w:val="24"/>
          <w:vertAlign w:val="superscript"/>
        </w:rPr>
        <w:t>4</w:t>
      </w:r>
    </w:p>
    <w:p w14:paraId="215369DD" w14:textId="77777777" w:rsidR="008D2F30" w:rsidRDefault="008D2F30" w:rsidP="00316A14">
      <w:pPr>
        <w:jc w:val="center"/>
        <w:rPr>
          <w:rFonts w:ascii="Times New Roman" w:hAnsi="Times New Roman" w:cs="Times New Roman"/>
          <w:sz w:val="20"/>
          <w:szCs w:val="20"/>
          <w:vertAlign w:val="superscript"/>
        </w:rPr>
      </w:pPr>
    </w:p>
    <w:p w14:paraId="5EE170EA" w14:textId="52F5232D" w:rsidR="009D3CAF" w:rsidRPr="00DF09CA" w:rsidRDefault="009D3CAF" w:rsidP="00316A14">
      <w:pPr>
        <w:jc w:val="center"/>
        <w:rPr>
          <w:rFonts w:ascii="Times New Roman" w:hAnsi="Times New Roman" w:cs="Times New Roman"/>
          <w:sz w:val="20"/>
          <w:szCs w:val="20"/>
        </w:rPr>
      </w:pPr>
      <w:r w:rsidRPr="00DF09CA">
        <w:rPr>
          <w:rFonts w:ascii="Times New Roman" w:hAnsi="Times New Roman" w:cs="Times New Roman"/>
          <w:sz w:val="20"/>
          <w:szCs w:val="20"/>
          <w:vertAlign w:val="superscript"/>
        </w:rPr>
        <w:t>1</w:t>
      </w:r>
      <w:r w:rsidR="001F36F1">
        <w:rPr>
          <w:rFonts w:ascii="Times New Roman" w:hAnsi="Times New Roman" w:cs="Times New Roman"/>
          <w:sz w:val="20"/>
          <w:szCs w:val="20"/>
          <w:vertAlign w:val="superscript"/>
        </w:rPr>
        <w:t>234</w:t>
      </w:r>
      <w:r w:rsidR="001F36F1">
        <w:rPr>
          <w:rFonts w:ascii="Times New Roman" w:hAnsi="Times New Roman" w:cs="Times New Roman"/>
          <w:sz w:val="20"/>
          <w:szCs w:val="20"/>
        </w:rPr>
        <w:t xml:space="preserve">Administrasi </w:t>
      </w:r>
      <w:proofErr w:type="spellStart"/>
      <w:r w:rsidR="001F36F1">
        <w:rPr>
          <w:rFonts w:ascii="Times New Roman" w:hAnsi="Times New Roman" w:cs="Times New Roman"/>
          <w:sz w:val="20"/>
          <w:szCs w:val="20"/>
        </w:rPr>
        <w:t>Perkantoran</w:t>
      </w:r>
      <w:proofErr w:type="spellEnd"/>
      <w:r w:rsidR="00316A14" w:rsidRPr="00DF09CA">
        <w:rPr>
          <w:rFonts w:ascii="Times New Roman" w:hAnsi="Times New Roman" w:cs="Times New Roman"/>
          <w:sz w:val="20"/>
          <w:szCs w:val="20"/>
        </w:rPr>
        <w:t>,</w:t>
      </w:r>
      <w:r w:rsidR="001F36F1">
        <w:rPr>
          <w:rFonts w:ascii="Times New Roman" w:hAnsi="Times New Roman" w:cs="Times New Roman"/>
          <w:sz w:val="20"/>
          <w:szCs w:val="20"/>
        </w:rPr>
        <w:t xml:space="preserve"> </w:t>
      </w:r>
      <w:proofErr w:type="spellStart"/>
      <w:r w:rsidR="001F36F1">
        <w:rPr>
          <w:rFonts w:ascii="Times New Roman" w:hAnsi="Times New Roman" w:cs="Times New Roman"/>
          <w:sz w:val="20"/>
          <w:szCs w:val="20"/>
        </w:rPr>
        <w:t>Politeknik</w:t>
      </w:r>
      <w:proofErr w:type="spellEnd"/>
      <w:r w:rsidR="001F36F1">
        <w:rPr>
          <w:rFonts w:ascii="Times New Roman" w:hAnsi="Times New Roman" w:cs="Times New Roman"/>
          <w:sz w:val="20"/>
          <w:szCs w:val="20"/>
        </w:rPr>
        <w:t xml:space="preserve"> </w:t>
      </w:r>
      <w:proofErr w:type="spellStart"/>
      <w:r w:rsidR="001F36F1">
        <w:rPr>
          <w:rFonts w:ascii="Times New Roman" w:hAnsi="Times New Roman" w:cs="Times New Roman"/>
          <w:sz w:val="20"/>
          <w:szCs w:val="20"/>
        </w:rPr>
        <w:t>Pajajaran</w:t>
      </w:r>
      <w:proofErr w:type="spellEnd"/>
      <w:r w:rsidR="001F36F1">
        <w:rPr>
          <w:rFonts w:ascii="Times New Roman" w:hAnsi="Times New Roman" w:cs="Times New Roman"/>
          <w:sz w:val="20"/>
          <w:szCs w:val="20"/>
        </w:rPr>
        <w:t xml:space="preserve"> ICB Bandung, Indonesia</w:t>
      </w:r>
    </w:p>
    <w:p w14:paraId="4AAD5206" w14:textId="6FC3DA61" w:rsidR="009D3CAF" w:rsidRPr="00DF09CA" w:rsidRDefault="001F36F1" w:rsidP="00316A14">
      <w:pPr>
        <w:jc w:val="center"/>
        <w:rPr>
          <w:rFonts w:ascii="Times New Roman" w:hAnsi="Times New Roman" w:cs="Times New Roman"/>
          <w:sz w:val="20"/>
          <w:szCs w:val="20"/>
        </w:rPr>
      </w:pPr>
      <w:r>
        <w:rPr>
          <w:rFonts w:ascii="Times New Roman" w:hAnsi="Times New Roman" w:cs="Times New Roman"/>
          <w:sz w:val="20"/>
          <w:szCs w:val="20"/>
        </w:rPr>
        <w:t>nur.azizah@poljan.ac.id</w:t>
      </w:r>
      <w:r w:rsidR="00316A14" w:rsidRPr="00DF09CA">
        <w:rPr>
          <w:rFonts w:ascii="Times New Roman" w:hAnsi="Times New Roman" w:cs="Times New Roman"/>
          <w:sz w:val="20"/>
          <w:szCs w:val="20"/>
          <w:vertAlign w:val="superscript"/>
        </w:rPr>
        <w:t>1</w:t>
      </w:r>
      <w:r w:rsidR="00316A14" w:rsidRPr="00DF09CA">
        <w:rPr>
          <w:rFonts w:ascii="Times New Roman" w:hAnsi="Times New Roman" w:cs="Times New Roman"/>
          <w:sz w:val="20"/>
          <w:szCs w:val="20"/>
        </w:rPr>
        <w:t xml:space="preserve">, </w:t>
      </w:r>
      <w:r>
        <w:rPr>
          <w:rFonts w:ascii="Times New Roman" w:hAnsi="Times New Roman" w:cs="Times New Roman"/>
          <w:sz w:val="20"/>
          <w:szCs w:val="20"/>
        </w:rPr>
        <w:t>elen.septiaamelia@poljan.ac.id</w:t>
      </w:r>
      <w:r w:rsidR="00316A14" w:rsidRPr="00DF09CA">
        <w:rPr>
          <w:rFonts w:ascii="Times New Roman" w:hAnsi="Times New Roman" w:cs="Times New Roman"/>
          <w:sz w:val="20"/>
          <w:szCs w:val="20"/>
          <w:vertAlign w:val="superscript"/>
        </w:rPr>
        <w:t>2</w:t>
      </w:r>
      <w:r w:rsidR="00316A14" w:rsidRPr="00DF09CA">
        <w:rPr>
          <w:rFonts w:ascii="Times New Roman" w:hAnsi="Times New Roman" w:cs="Times New Roman"/>
          <w:sz w:val="20"/>
          <w:szCs w:val="20"/>
        </w:rPr>
        <w:t xml:space="preserve">, </w:t>
      </w:r>
      <w:r w:rsidRPr="001F36F1">
        <w:rPr>
          <w:rFonts w:ascii="Times New Roman" w:hAnsi="Times New Roman" w:cs="Times New Roman"/>
          <w:sz w:val="18"/>
          <w:szCs w:val="18"/>
          <w:shd w:val="clear" w:color="auto" w:fill="FFFFFF"/>
          <w:lang w:val="id-ID"/>
        </w:rPr>
        <w:t>sophiarahmi@gmail.com</w:t>
      </w:r>
      <w:r w:rsidRPr="00DF09CA">
        <w:rPr>
          <w:rFonts w:ascii="Times New Roman" w:hAnsi="Times New Roman" w:cs="Times New Roman"/>
          <w:sz w:val="20"/>
          <w:szCs w:val="20"/>
          <w:vertAlign w:val="superscript"/>
        </w:rPr>
        <w:t xml:space="preserve"> </w:t>
      </w:r>
      <w:r w:rsidR="00316A14" w:rsidRPr="00DF09CA">
        <w:rPr>
          <w:rFonts w:ascii="Times New Roman" w:hAnsi="Times New Roman" w:cs="Times New Roman"/>
          <w:sz w:val="20"/>
          <w:szCs w:val="20"/>
          <w:vertAlign w:val="superscript"/>
        </w:rPr>
        <w:t>3</w:t>
      </w:r>
      <w:r w:rsidR="00316A14" w:rsidRPr="00DF09CA">
        <w:rPr>
          <w:rFonts w:ascii="Times New Roman" w:hAnsi="Times New Roman" w:cs="Times New Roman"/>
          <w:sz w:val="20"/>
          <w:szCs w:val="20"/>
        </w:rPr>
        <w:t xml:space="preserve">, </w:t>
      </w:r>
      <w:r>
        <w:rPr>
          <w:rFonts w:ascii="Times New Roman" w:hAnsi="Times New Roman" w:cs="Times New Roman"/>
          <w:sz w:val="20"/>
          <w:szCs w:val="20"/>
        </w:rPr>
        <w:t>agus.suherman@poljan.ac.id</w:t>
      </w:r>
      <w:r w:rsidR="00316A14" w:rsidRPr="00DF09CA">
        <w:rPr>
          <w:rFonts w:ascii="Times New Roman" w:hAnsi="Times New Roman" w:cs="Times New Roman"/>
          <w:sz w:val="20"/>
          <w:szCs w:val="20"/>
          <w:vertAlign w:val="superscript"/>
        </w:rPr>
        <w:t>4</w:t>
      </w:r>
    </w:p>
    <w:p w14:paraId="3EE6B698" w14:textId="77777777" w:rsidR="00294969" w:rsidRPr="00DF09CA" w:rsidRDefault="00294969" w:rsidP="00E472F8">
      <w:pPr>
        <w:jc w:val="center"/>
        <w:rPr>
          <w:rFonts w:ascii="Times New Roman" w:hAnsi="Times New Roman" w:cs="Times New Roman"/>
          <w:lang w:val="id-ID"/>
        </w:rPr>
      </w:pPr>
    </w:p>
    <w:p w14:paraId="33F7AE93" w14:textId="77777777" w:rsidR="00865AA4" w:rsidRPr="00DF09CA" w:rsidRDefault="00865AA4" w:rsidP="00496D79">
      <w:pPr>
        <w:pStyle w:val="Judul21"/>
        <w:spacing w:line="240" w:lineRule="auto"/>
        <w:rPr>
          <w:rFonts w:ascii="Times New Roman" w:hAnsi="Times New Roman"/>
          <w:i/>
          <w:szCs w:val="24"/>
        </w:rPr>
      </w:pPr>
      <w:r w:rsidRPr="00DF09CA">
        <w:rPr>
          <w:rFonts w:ascii="Times New Roman" w:hAnsi="Times New Roman"/>
          <w:i/>
          <w:szCs w:val="24"/>
        </w:rPr>
        <w:t>Abstract</w:t>
      </w:r>
    </w:p>
    <w:p w14:paraId="3F0FC249" w14:textId="18110812" w:rsidR="00F27B8B" w:rsidRPr="008D2F30" w:rsidRDefault="001F36F1" w:rsidP="00496D79">
      <w:pPr>
        <w:jc w:val="both"/>
        <w:rPr>
          <w:rFonts w:ascii="Times New Roman" w:hAnsi="Times New Roman" w:cs="Times New Roman"/>
        </w:rPr>
      </w:pPr>
      <w:r w:rsidRPr="001F36F1">
        <w:rPr>
          <w:rFonts w:ascii="Times New Roman" w:hAnsi="Times New Roman" w:cs="Times New Roman"/>
          <w:i/>
        </w:rPr>
        <w:t>Work ethics are a fundamental principle for secretaries in performing their duties professionally, maintaining the confidentiality of information, and supporting organizational service effectiveness. Within the Financial and Development Supervisory Agency (BPKP), secretaries play a strategic role in facilitating audit activities through administrative support, coordination, and the provision of accurate information. However, several issues related to the implementation of work ethics remain, including inadequate communication skills, limited concern for colleagues, and unprofessional behavior, which may affect the quality of services provided to auditors. This study aims to examine the role of secretarial work ethics in supporting auditor performance within the State Accountant Division at the Representative Office of BPKP of West Java Province. The study employs a descriptive research approach, with data collected through observation, interviews, and documentation. The findings are expected to demonstrate that the implementation of sound work ethics enhances the quality of secretarial services, facilitates the audit process, strengthens workplace relationships, and contributes to more effective and professional auditor performance.</w:t>
      </w:r>
    </w:p>
    <w:p w14:paraId="5A9D3DC3" w14:textId="36A8AD97" w:rsidR="00496D79" w:rsidRPr="00DF09CA" w:rsidRDefault="00496D79" w:rsidP="00496D79">
      <w:pPr>
        <w:pStyle w:val="TableParagraph"/>
        <w:jc w:val="both"/>
        <w:rPr>
          <w:sz w:val="24"/>
          <w:szCs w:val="24"/>
        </w:rPr>
      </w:pPr>
      <w:r w:rsidRPr="00DF09CA">
        <w:rPr>
          <w:b/>
          <w:i/>
          <w:sz w:val="24"/>
          <w:szCs w:val="24"/>
        </w:rPr>
        <w:t>Keywords:</w:t>
      </w:r>
      <w:r w:rsidRPr="00DF09CA">
        <w:rPr>
          <w:b/>
          <w:sz w:val="24"/>
          <w:szCs w:val="24"/>
        </w:rPr>
        <w:t xml:space="preserve"> </w:t>
      </w:r>
      <w:r w:rsidR="001F36F1" w:rsidRPr="001F36F1">
        <w:rPr>
          <w:i/>
          <w:sz w:val="24"/>
          <w:szCs w:val="24"/>
        </w:rPr>
        <w:t>work ethics, secretary, service quality, auditor performance</w:t>
      </w:r>
      <w:r w:rsidR="001F36F1">
        <w:rPr>
          <w:i/>
          <w:sz w:val="24"/>
          <w:szCs w:val="24"/>
        </w:rPr>
        <w:t>.</w:t>
      </w:r>
    </w:p>
    <w:p w14:paraId="5D575A79" w14:textId="77777777" w:rsidR="00496D79" w:rsidRPr="00DF09CA" w:rsidRDefault="00496D79" w:rsidP="00496D79">
      <w:pPr>
        <w:jc w:val="center"/>
        <w:rPr>
          <w:b/>
          <w:sz w:val="24"/>
          <w:szCs w:val="24"/>
        </w:rPr>
      </w:pPr>
    </w:p>
    <w:p w14:paraId="7B36BEBA" w14:textId="77777777" w:rsidR="00865AA4" w:rsidRPr="00DF09CA" w:rsidRDefault="00F27B8B" w:rsidP="00F27B8B">
      <w:pPr>
        <w:pStyle w:val="BasicParagraph"/>
        <w:spacing w:line="240" w:lineRule="auto"/>
        <w:jc w:val="center"/>
        <w:rPr>
          <w:rFonts w:ascii="Times New Roman" w:hAnsi="Times New Roman" w:cs="Times New Roman"/>
          <w:b/>
          <w:color w:val="auto"/>
          <w:sz w:val="24"/>
          <w:szCs w:val="24"/>
          <w:lang w:val="en-US"/>
        </w:rPr>
      </w:pPr>
      <w:proofErr w:type="spellStart"/>
      <w:r w:rsidRPr="00DF09CA">
        <w:rPr>
          <w:rFonts w:ascii="Times New Roman" w:hAnsi="Times New Roman" w:cs="Times New Roman"/>
          <w:b/>
          <w:color w:val="auto"/>
          <w:sz w:val="24"/>
          <w:szCs w:val="24"/>
          <w:lang w:val="en-US"/>
        </w:rPr>
        <w:t>Abstrak</w:t>
      </w:r>
      <w:proofErr w:type="spellEnd"/>
      <w:r w:rsidRPr="00DF09CA">
        <w:rPr>
          <w:rFonts w:ascii="Times New Roman" w:hAnsi="Times New Roman" w:cs="Times New Roman"/>
          <w:b/>
          <w:color w:val="auto"/>
          <w:sz w:val="24"/>
          <w:szCs w:val="24"/>
          <w:lang w:val="en-US"/>
        </w:rPr>
        <w:t xml:space="preserve"> </w:t>
      </w:r>
    </w:p>
    <w:p w14:paraId="2E88CE7C" w14:textId="6FFEA573" w:rsidR="00F27B8B" w:rsidRPr="001F36F1" w:rsidRDefault="001F36F1" w:rsidP="00F27B8B">
      <w:pPr>
        <w:jc w:val="both"/>
        <w:rPr>
          <w:rFonts w:ascii="Times New Roman" w:hAnsi="Times New Roman" w:cs="Times New Roman"/>
          <w:lang w:val="id-ID"/>
        </w:rPr>
      </w:pPr>
      <w:r w:rsidRPr="001F36F1">
        <w:rPr>
          <w:rFonts w:ascii="Times New Roman" w:hAnsi="Times New Roman" w:cs="Times New Roman"/>
        </w:rPr>
        <w:t xml:space="preserve">Etika </w:t>
      </w:r>
      <w:proofErr w:type="spellStart"/>
      <w:r w:rsidRPr="001F36F1">
        <w:rPr>
          <w:rFonts w:ascii="Times New Roman" w:hAnsi="Times New Roman" w:cs="Times New Roman"/>
        </w:rPr>
        <w:t>kerja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merupakan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landasan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penting</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bagi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profesi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sekretaris</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dalam</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menjalankan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tugas</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secara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profesional</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menjaga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kerahasiaan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informasi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serta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mendukung</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efektivitas</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pelayanan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organisasi</w:t>
      </w:r>
      <w:proofErr w:type="spellEnd"/>
      <w:r w:rsidRPr="001F36F1">
        <w:rPr>
          <w:rFonts w:ascii="Times New Roman" w:hAnsi="Times New Roman" w:cs="Times New Roman"/>
        </w:rPr>
        <w:t xml:space="preserve">. Di </w:t>
      </w:r>
      <w:proofErr w:type="spellStart"/>
      <w:r w:rsidRPr="001F36F1">
        <w:rPr>
          <w:rFonts w:ascii="Times New Roman" w:hAnsi="Times New Roman" w:cs="Times New Roman"/>
        </w:rPr>
        <w:t>lingkungan</w:t>
      </w:r>
      <w:proofErr w:type="spellEnd"/>
      <w:r w:rsidRPr="001F36F1">
        <w:rPr>
          <w:rFonts w:ascii="Times New Roman" w:hAnsi="Times New Roman" w:cs="Times New Roman"/>
        </w:rPr>
        <w:t xml:space="preserve"> Badan </w:t>
      </w:r>
      <w:proofErr w:type="spellStart"/>
      <w:r w:rsidRPr="001F36F1">
        <w:rPr>
          <w:rFonts w:ascii="Times New Roman" w:hAnsi="Times New Roman" w:cs="Times New Roman"/>
        </w:rPr>
        <w:t>Pengawasan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Keuangan</w:t>
      </w:r>
      <w:proofErr w:type="spellEnd"/>
      <w:r w:rsidRPr="001F36F1">
        <w:rPr>
          <w:rFonts w:ascii="Times New Roman" w:hAnsi="Times New Roman" w:cs="Times New Roman"/>
        </w:rPr>
        <w:t xml:space="preserve"> dan Pembangunan (BPKP), </w:t>
      </w:r>
      <w:proofErr w:type="spellStart"/>
      <w:r w:rsidRPr="001F36F1">
        <w:rPr>
          <w:rFonts w:ascii="Times New Roman" w:hAnsi="Times New Roman" w:cs="Times New Roman"/>
        </w:rPr>
        <w:t>sekretaris</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memiliki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peran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strategis</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dalam</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menunjang</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kelancaran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pelaksanaan</w:t>
      </w:r>
      <w:proofErr w:type="spellEnd"/>
      <w:r w:rsidRPr="001F36F1">
        <w:rPr>
          <w:rFonts w:ascii="Times New Roman" w:hAnsi="Times New Roman" w:cs="Times New Roman"/>
        </w:rPr>
        <w:t xml:space="preserve"> audit </w:t>
      </w:r>
      <w:proofErr w:type="spellStart"/>
      <w:r w:rsidRPr="001F36F1">
        <w:rPr>
          <w:rFonts w:ascii="Times New Roman" w:hAnsi="Times New Roman" w:cs="Times New Roman"/>
        </w:rPr>
        <w:t>melalui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penyediaan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layanan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administrasi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koordinasi</w:t>
      </w:r>
      <w:proofErr w:type="spellEnd"/>
      <w:r w:rsidRPr="001F36F1">
        <w:rPr>
          <w:rFonts w:ascii="Times New Roman" w:hAnsi="Times New Roman" w:cs="Times New Roman"/>
        </w:rPr>
        <w:t xml:space="preserve">, dan </w:t>
      </w:r>
      <w:proofErr w:type="spellStart"/>
      <w:r w:rsidRPr="001F36F1">
        <w:rPr>
          <w:rFonts w:ascii="Times New Roman" w:hAnsi="Times New Roman" w:cs="Times New Roman"/>
        </w:rPr>
        <w:t>informasi</w:t>
      </w:r>
      <w:proofErr w:type="spellEnd"/>
      <w:r w:rsidRPr="001F36F1">
        <w:rPr>
          <w:rFonts w:ascii="Times New Roman" w:hAnsi="Times New Roman" w:cs="Times New Roman"/>
        </w:rPr>
        <w:t xml:space="preserve"> yang </w:t>
      </w:r>
      <w:proofErr w:type="spellStart"/>
      <w:r w:rsidRPr="001F36F1">
        <w:rPr>
          <w:rFonts w:ascii="Times New Roman" w:hAnsi="Times New Roman" w:cs="Times New Roman"/>
        </w:rPr>
        <w:t>akurat</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Namun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masih</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dijumpai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berbagai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permasalahan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terkait</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penerapan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etika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kerja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seperti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kurangnya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kemampuan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berkomunikasi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rendahnya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kepedulian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terhadap</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rekan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kerja</w:t>
      </w:r>
      <w:proofErr w:type="spellEnd"/>
      <w:r w:rsidRPr="001F36F1">
        <w:rPr>
          <w:rFonts w:ascii="Times New Roman" w:hAnsi="Times New Roman" w:cs="Times New Roman"/>
        </w:rPr>
        <w:t xml:space="preserve">, dan </w:t>
      </w:r>
      <w:proofErr w:type="spellStart"/>
      <w:r w:rsidRPr="001F36F1">
        <w:rPr>
          <w:rFonts w:ascii="Times New Roman" w:hAnsi="Times New Roman" w:cs="Times New Roman"/>
        </w:rPr>
        <w:t>sikap</w:t>
      </w:r>
      <w:proofErr w:type="spellEnd"/>
      <w:r w:rsidRPr="001F36F1">
        <w:rPr>
          <w:rFonts w:ascii="Times New Roman" w:hAnsi="Times New Roman" w:cs="Times New Roman"/>
        </w:rPr>
        <w:t xml:space="preserve"> yang </w:t>
      </w:r>
      <w:proofErr w:type="spellStart"/>
      <w:r w:rsidRPr="001F36F1">
        <w:rPr>
          <w:rFonts w:ascii="Times New Roman" w:hAnsi="Times New Roman" w:cs="Times New Roman"/>
        </w:rPr>
        <w:t>kurang</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profesional</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sehingga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berpotensi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memengaruhi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kualitas</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pelayanan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kepada</w:t>
      </w:r>
      <w:proofErr w:type="spellEnd"/>
      <w:r w:rsidRPr="001F36F1">
        <w:rPr>
          <w:rFonts w:ascii="Times New Roman" w:hAnsi="Times New Roman" w:cs="Times New Roman"/>
        </w:rPr>
        <w:t xml:space="preserve"> auditor. </w:t>
      </w:r>
      <w:proofErr w:type="spellStart"/>
      <w:r w:rsidRPr="001F36F1">
        <w:rPr>
          <w:rFonts w:ascii="Times New Roman" w:hAnsi="Times New Roman" w:cs="Times New Roman"/>
        </w:rPr>
        <w:t>Penelitian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ini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bertujuan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untuk</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mengetahui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peranan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etika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kerja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sekretaris</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dalam</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memberikan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pelayanan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terhadap</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kinerja</w:t>
      </w:r>
      <w:proofErr w:type="spellEnd"/>
      <w:r w:rsidRPr="001F36F1">
        <w:rPr>
          <w:rFonts w:ascii="Times New Roman" w:hAnsi="Times New Roman" w:cs="Times New Roman"/>
        </w:rPr>
        <w:t xml:space="preserve"> auditor pada Bagian </w:t>
      </w:r>
      <w:proofErr w:type="spellStart"/>
      <w:r w:rsidRPr="001F36F1">
        <w:rPr>
          <w:rFonts w:ascii="Times New Roman" w:hAnsi="Times New Roman" w:cs="Times New Roman"/>
        </w:rPr>
        <w:t>Akuntan</w:t>
      </w:r>
      <w:proofErr w:type="spellEnd"/>
      <w:r w:rsidRPr="001F36F1">
        <w:rPr>
          <w:rFonts w:ascii="Times New Roman" w:hAnsi="Times New Roman" w:cs="Times New Roman"/>
        </w:rPr>
        <w:t xml:space="preserve"> Negara di </w:t>
      </w:r>
      <w:proofErr w:type="spellStart"/>
      <w:r w:rsidRPr="001F36F1">
        <w:rPr>
          <w:rFonts w:ascii="Times New Roman" w:hAnsi="Times New Roman" w:cs="Times New Roman"/>
        </w:rPr>
        <w:t>Perwakilan</w:t>
      </w:r>
      <w:proofErr w:type="spellEnd"/>
      <w:r w:rsidRPr="001F36F1">
        <w:rPr>
          <w:rFonts w:ascii="Times New Roman" w:hAnsi="Times New Roman" w:cs="Times New Roman"/>
        </w:rPr>
        <w:t xml:space="preserve"> BPKP </w:t>
      </w:r>
      <w:proofErr w:type="spellStart"/>
      <w:r w:rsidRPr="001F36F1">
        <w:rPr>
          <w:rFonts w:ascii="Times New Roman" w:hAnsi="Times New Roman" w:cs="Times New Roman"/>
        </w:rPr>
        <w:t>Provinsi</w:t>
      </w:r>
      <w:proofErr w:type="spellEnd"/>
      <w:r w:rsidRPr="001F36F1">
        <w:rPr>
          <w:rFonts w:ascii="Times New Roman" w:hAnsi="Times New Roman" w:cs="Times New Roman"/>
        </w:rPr>
        <w:t xml:space="preserve"> Jawa Barat. Metode </w:t>
      </w:r>
      <w:proofErr w:type="spellStart"/>
      <w:r w:rsidRPr="001F36F1">
        <w:rPr>
          <w:rFonts w:ascii="Times New Roman" w:hAnsi="Times New Roman" w:cs="Times New Roman"/>
        </w:rPr>
        <w:t>penelitian</w:t>
      </w:r>
      <w:proofErr w:type="spellEnd"/>
      <w:r w:rsidRPr="001F36F1">
        <w:rPr>
          <w:rFonts w:ascii="Times New Roman" w:hAnsi="Times New Roman" w:cs="Times New Roman"/>
        </w:rPr>
        <w:t xml:space="preserve"> yang </w:t>
      </w:r>
      <w:proofErr w:type="spellStart"/>
      <w:r w:rsidRPr="001F36F1">
        <w:rPr>
          <w:rFonts w:ascii="Times New Roman" w:hAnsi="Times New Roman" w:cs="Times New Roman"/>
        </w:rPr>
        <w:t>digunakan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adalah</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pendekatan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deskriptif</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dengan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teknik</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pengumpulan</w:t>
      </w:r>
      <w:proofErr w:type="spellEnd"/>
      <w:r w:rsidRPr="001F36F1">
        <w:rPr>
          <w:rFonts w:ascii="Times New Roman" w:hAnsi="Times New Roman" w:cs="Times New Roman"/>
        </w:rPr>
        <w:t xml:space="preserve"> data </w:t>
      </w:r>
      <w:proofErr w:type="spellStart"/>
      <w:r w:rsidRPr="001F36F1">
        <w:rPr>
          <w:rFonts w:ascii="Times New Roman" w:hAnsi="Times New Roman" w:cs="Times New Roman"/>
        </w:rPr>
        <w:t>melalui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observasi</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wawancara</w:t>
      </w:r>
      <w:proofErr w:type="spellEnd"/>
      <w:r w:rsidRPr="001F36F1">
        <w:rPr>
          <w:rFonts w:ascii="Times New Roman" w:hAnsi="Times New Roman" w:cs="Times New Roman"/>
        </w:rPr>
        <w:t xml:space="preserve">, dan </w:t>
      </w:r>
      <w:proofErr w:type="spellStart"/>
      <w:r w:rsidRPr="001F36F1">
        <w:rPr>
          <w:rFonts w:ascii="Times New Roman" w:hAnsi="Times New Roman" w:cs="Times New Roman"/>
        </w:rPr>
        <w:t>dokumentasi</w:t>
      </w:r>
      <w:proofErr w:type="spellEnd"/>
      <w:r w:rsidRPr="001F36F1">
        <w:rPr>
          <w:rFonts w:ascii="Times New Roman" w:hAnsi="Times New Roman" w:cs="Times New Roman"/>
        </w:rPr>
        <w:t xml:space="preserve">. Hasil </w:t>
      </w:r>
      <w:proofErr w:type="spellStart"/>
      <w:r w:rsidRPr="001F36F1">
        <w:rPr>
          <w:rFonts w:ascii="Times New Roman" w:hAnsi="Times New Roman" w:cs="Times New Roman"/>
        </w:rPr>
        <w:t>penelitian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diharapkan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menunjukkan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bahwa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penerapan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etika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kerja</w:t>
      </w:r>
      <w:proofErr w:type="spellEnd"/>
      <w:r w:rsidRPr="001F36F1">
        <w:rPr>
          <w:rFonts w:ascii="Times New Roman" w:hAnsi="Times New Roman" w:cs="Times New Roman"/>
        </w:rPr>
        <w:t xml:space="preserve"> yang </w:t>
      </w:r>
      <w:proofErr w:type="spellStart"/>
      <w:r w:rsidRPr="001F36F1">
        <w:rPr>
          <w:rFonts w:ascii="Times New Roman" w:hAnsi="Times New Roman" w:cs="Times New Roman"/>
        </w:rPr>
        <w:t>baik</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mampu</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meningkatkan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kualitas</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pelayanan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sekretaris</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memperlancar</w:t>
      </w:r>
      <w:proofErr w:type="spellEnd"/>
      <w:r w:rsidRPr="001F36F1">
        <w:rPr>
          <w:rFonts w:ascii="Times New Roman" w:hAnsi="Times New Roman" w:cs="Times New Roman"/>
        </w:rPr>
        <w:t xml:space="preserve"> proses audit, </w:t>
      </w:r>
      <w:proofErr w:type="spellStart"/>
      <w:r w:rsidRPr="001F36F1">
        <w:rPr>
          <w:rFonts w:ascii="Times New Roman" w:hAnsi="Times New Roman" w:cs="Times New Roman"/>
        </w:rPr>
        <w:t>memperkuat</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hubungan</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kerja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serta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mendukung</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terciptanya</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kinerja</w:t>
      </w:r>
      <w:proofErr w:type="spellEnd"/>
      <w:r w:rsidRPr="001F36F1">
        <w:rPr>
          <w:rFonts w:ascii="Times New Roman" w:hAnsi="Times New Roman" w:cs="Times New Roman"/>
        </w:rPr>
        <w:t xml:space="preserve"> auditor yang </w:t>
      </w:r>
      <w:proofErr w:type="spellStart"/>
      <w:r w:rsidRPr="001F36F1">
        <w:rPr>
          <w:rFonts w:ascii="Times New Roman" w:hAnsi="Times New Roman" w:cs="Times New Roman"/>
        </w:rPr>
        <w:t>lebih</w:t>
      </w:r>
      <w:proofErr w:type="spellEnd"/>
      <w:r w:rsidRPr="001F36F1">
        <w:rPr>
          <w:rFonts w:ascii="Times New Roman" w:hAnsi="Times New Roman" w:cs="Times New Roman"/>
        </w:rPr>
        <w:t xml:space="preserve"> </w:t>
      </w:r>
      <w:proofErr w:type="spellStart"/>
      <w:r w:rsidRPr="001F36F1">
        <w:rPr>
          <w:rFonts w:ascii="Times New Roman" w:hAnsi="Times New Roman" w:cs="Times New Roman"/>
        </w:rPr>
        <w:t>efektif</w:t>
      </w:r>
      <w:proofErr w:type="spellEnd"/>
      <w:r w:rsidRPr="001F36F1">
        <w:rPr>
          <w:rFonts w:ascii="Times New Roman" w:hAnsi="Times New Roman" w:cs="Times New Roman"/>
        </w:rPr>
        <w:t xml:space="preserve"> dan </w:t>
      </w:r>
      <w:proofErr w:type="spellStart"/>
      <w:r w:rsidRPr="001F36F1">
        <w:rPr>
          <w:rFonts w:ascii="Times New Roman" w:hAnsi="Times New Roman" w:cs="Times New Roman"/>
        </w:rPr>
        <w:t>profesional</w:t>
      </w:r>
      <w:proofErr w:type="spellEnd"/>
      <w:r w:rsidRPr="001F36F1">
        <w:rPr>
          <w:rFonts w:ascii="Times New Roman" w:hAnsi="Times New Roman" w:cs="Times New Roman"/>
        </w:rPr>
        <w:t>.</w:t>
      </w:r>
    </w:p>
    <w:p w14:paraId="51664795" w14:textId="5B27A158" w:rsidR="00F27B8B" w:rsidRPr="00553806" w:rsidRDefault="00F27B8B" w:rsidP="00F27B8B">
      <w:pPr>
        <w:pStyle w:val="TableParagraph"/>
        <w:jc w:val="both"/>
        <w:rPr>
          <w:sz w:val="24"/>
          <w:szCs w:val="24"/>
          <w:lang w:val="de-DE"/>
        </w:rPr>
      </w:pPr>
      <w:r w:rsidRPr="00553806">
        <w:rPr>
          <w:b/>
          <w:sz w:val="24"/>
          <w:szCs w:val="24"/>
          <w:lang w:val="de-DE"/>
        </w:rPr>
        <w:t xml:space="preserve">Kata kunci : </w:t>
      </w:r>
      <w:r w:rsidR="001F36F1" w:rsidRPr="00553806">
        <w:rPr>
          <w:lang w:val="de-DE"/>
        </w:rPr>
        <w:t>Etika Kerja, Sekretaris, Pelayanan, Kinerja Auditor</w:t>
      </w:r>
    </w:p>
    <w:p w14:paraId="5BD5057B" w14:textId="77777777" w:rsidR="00272F24" w:rsidRPr="00DF09CA" w:rsidRDefault="00272F24" w:rsidP="00272F24">
      <w:pPr>
        <w:pStyle w:val="IsiAbstrakIndo"/>
        <w:ind w:left="0" w:right="-55"/>
        <w:rPr>
          <w:rFonts w:ascii="Times New Roman" w:hAnsi="Times New Roman"/>
          <w:iCs/>
        </w:rPr>
      </w:pPr>
    </w:p>
    <w:p w14:paraId="16401E2C" w14:textId="6C955669" w:rsidR="00DD27F2" w:rsidRPr="00DF09CA" w:rsidRDefault="00DD27F2" w:rsidP="00DD27F2">
      <w:pPr>
        <w:jc w:val="both"/>
        <w:rPr>
          <w:rFonts w:ascii="Times New Roman" w:hAnsi="Times New Roman"/>
        </w:rPr>
      </w:pPr>
      <w:r w:rsidRPr="00DF09CA">
        <w:rPr>
          <w:rFonts w:ascii="Times New Roman" w:hAnsi="Times New Roman"/>
          <w:b/>
          <w:i/>
          <w:lang w:val="id-ID"/>
        </w:rPr>
        <w:t>Corresponding author</w:t>
      </w:r>
      <w:r w:rsidR="008E75D7" w:rsidRPr="00DF09CA">
        <w:rPr>
          <w:rFonts w:ascii="Times New Roman" w:hAnsi="Times New Roman"/>
          <w:b/>
          <w:i/>
        </w:rPr>
        <w:t xml:space="preserve"> : </w:t>
      </w:r>
      <w:r w:rsidR="001F36F1">
        <w:rPr>
          <w:rFonts w:ascii="Times New Roman" w:hAnsi="Times New Roman"/>
        </w:rPr>
        <w:t>nur.azizah@poljan.ac.id</w:t>
      </w:r>
    </w:p>
    <w:p w14:paraId="34D23356" w14:textId="77777777" w:rsidR="00C202F0" w:rsidRDefault="00C202F0" w:rsidP="00DD27F2">
      <w:pPr>
        <w:jc w:val="both"/>
        <w:rPr>
          <w:rFonts w:ascii="Times New Roman" w:hAnsi="Times New Roman"/>
          <w:sz w:val="20"/>
          <w:szCs w:val="20"/>
        </w:rPr>
      </w:pPr>
    </w:p>
    <w:p w14:paraId="5E8D587B" w14:textId="77777777" w:rsidR="00553806" w:rsidRPr="00DF09CA" w:rsidRDefault="00553806" w:rsidP="00DD27F2">
      <w:pPr>
        <w:jc w:val="both"/>
        <w:rPr>
          <w:rFonts w:ascii="Times New Roman" w:hAnsi="Times New Roman"/>
          <w:sz w:val="20"/>
          <w:szCs w:val="20"/>
        </w:rPr>
      </w:pPr>
    </w:p>
    <w:p w14:paraId="36561021" w14:textId="77777777" w:rsidR="00AB7123" w:rsidRPr="00DF09CA" w:rsidRDefault="00AB7123" w:rsidP="00AF2A4A">
      <w:pPr>
        <w:rPr>
          <w:lang w:val="id-ID"/>
        </w:rPr>
        <w:sectPr w:rsidR="00AB7123" w:rsidRPr="00DF09CA" w:rsidSect="00DF09CA">
          <w:headerReference w:type="default" r:id="rId8"/>
          <w:footerReference w:type="default" r:id="rId9"/>
          <w:pgSz w:w="12240" w:h="15840"/>
          <w:pgMar w:top="1440" w:right="1440" w:bottom="1985" w:left="1440" w:header="720" w:footer="340" w:gutter="0"/>
          <w:cols w:space="720"/>
          <w:docGrid w:linePitch="360"/>
        </w:sectPr>
      </w:pPr>
    </w:p>
    <w:p w14:paraId="48A6B15D" w14:textId="77777777" w:rsidR="006504A7" w:rsidRPr="00DF09CA" w:rsidRDefault="006504A7" w:rsidP="00AF2A4A">
      <w:pPr>
        <w:rPr>
          <w:rFonts w:ascii="Times New Roman" w:hAnsi="Times New Roman" w:cs="Times New Roman"/>
          <w:b/>
          <w:sz w:val="24"/>
          <w:szCs w:val="24"/>
          <w:lang w:val="id-ID"/>
        </w:rPr>
      </w:pPr>
      <w:r w:rsidRPr="00DF09CA">
        <w:rPr>
          <w:rFonts w:ascii="Times New Roman" w:hAnsi="Times New Roman" w:cs="Times New Roman"/>
          <w:b/>
          <w:sz w:val="24"/>
          <w:szCs w:val="24"/>
          <w:lang w:val="id-ID"/>
        </w:rPr>
        <w:lastRenderedPageBreak/>
        <w:t>PENDAHULUAN</w:t>
      </w:r>
    </w:p>
    <w:p w14:paraId="59A7A506" w14:textId="5E9BF18E" w:rsidR="001F36F1" w:rsidRPr="00553806" w:rsidRDefault="001F36F1" w:rsidP="001F36F1">
      <w:pPr>
        <w:ind w:firstLine="426"/>
        <w:jc w:val="both"/>
        <w:rPr>
          <w:rFonts w:ascii="Times New Roman" w:eastAsia="Times New Roman" w:hAnsi="Times New Roman" w:cs="Times New Roman"/>
          <w:sz w:val="24"/>
          <w:szCs w:val="24"/>
          <w:lang w:val="id-ID" w:eastAsia="en-ID"/>
        </w:rPr>
      </w:pPr>
      <w:r w:rsidRPr="00553806">
        <w:rPr>
          <w:rFonts w:ascii="Times New Roman" w:eastAsia="Times New Roman" w:hAnsi="Times New Roman" w:cs="Times New Roman"/>
          <w:sz w:val="24"/>
          <w:szCs w:val="24"/>
          <w:lang w:val="id-ID" w:eastAsia="en-ID"/>
        </w:rPr>
        <w:t>Perkembangan dunia kerja yang semakin dinamis menuntut setiap profesi untuk bekerja secara profesional dengan menjunjung tinggi etika kerja. Etika kerja menjadi pedoman dalam bertindak sehingga setiap individu mampu menjalankan tugas sesuai dengan norma, nilai, dan peraturan yang berlaku. Penerapan etika kerja tidak hanya membentuk perilaku profesional, tetapi juga meningkatkan kualitas pelayanan, kepercayaan, serta kredibilitas organisasi. Dalam organisasi sektor publik, penerapan etika menjadi salah satu faktor penting dalam mewujudkan tata kelola pemerintahan yang baik (</w:t>
      </w:r>
      <w:r w:rsidRPr="00553806">
        <w:rPr>
          <w:rFonts w:ascii="Times New Roman" w:eastAsia="Times New Roman" w:hAnsi="Times New Roman" w:cs="Times New Roman"/>
          <w:i/>
          <w:iCs/>
          <w:sz w:val="24"/>
          <w:szCs w:val="24"/>
          <w:lang w:val="id-ID" w:eastAsia="en-ID"/>
        </w:rPr>
        <w:t>good governance</w:t>
      </w:r>
      <w:r w:rsidRPr="00553806">
        <w:rPr>
          <w:rFonts w:ascii="Times New Roman" w:eastAsia="Times New Roman" w:hAnsi="Times New Roman" w:cs="Times New Roman"/>
          <w:sz w:val="24"/>
          <w:szCs w:val="24"/>
          <w:lang w:val="id-ID" w:eastAsia="en-ID"/>
        </w:rPr>
        <w:t>) melalui pelayanan yang akuntabel, transparan, dan berorientasi pada kepentingan publik</w:t>
      </w:r>
      <w:r w:rsidR="00903168">
        <w:rPr>
          <w:rFonts w:ascii="Times New Roman" w:eastAsia="Times New Roman" w:hAnsi="Times New Roman" w:cs="Times New Roman"/>
          <w:sz w:val="24"/>
          <w:szCs w:val="24"/>
          <w:lang w:val="en-ID" w:eastAsia="en-ID"/>
        </w:rPr>
        <w:fldChar w:fldCharType="begin" w:fldLock="1"/>
      </w:r>
      <w:r w:rsidR="00903168" w:rsidRPr="00553806">
        <w:rPr>
          <w:rFonts w:ascii="Times New Roman" w:eastAsia="Times New Roman" w:hAnsi="Times New Roman" w:cs="Times New Roman"/>
          <w:sz w:val="24"/>
          <w:szCs w:val="24"/>
          <w:lang w:val="id-ID" w:eastAsia="en-ID"/>
        </w:rPr>
        <w:instrText>ADDIN CSL_CITATION {"citationItems":[{"id":"ITEM-1","itemData":{"author":[{"dropping-particle":"","family":"Medistra","given":"megaviesta fau angelica","non-dropping-particle":"","parse-names":false,"suffix":""},{"dropping-particle":"","family":"Panondang","given":"Siagian","non-dropping-particle":"","parse-names":false,"suffix":""},{"dropping-particle":"","family":"Betterment","given":"sitepu wilsa road","non-dropping-particle":"","parse-names":false,"suffix":""}],"container-title":"Owner: Riset &amp; Jurnal Akuntansi","id":"ITEM-1","issued":{"date-parts":[["2021"]]},"page":"268-282","title":"Pengaruh Etika Profesi , Kompetensi dan Integritas Auditor Terhadap Kualitas Audit","type":"article-journal","volume":"5"},"uris":["http://www.mendeley.com/documents/?uuid=a68a78f4-75e2-4613-a753-009357b44eb4"]}],"mendeley":{"formattedCitation":"(Medistra et al., 2021)","plainTextFormattedCitation":"(Medistra et al., 2021)","previouslyFormattedCitation":"(Medistra et al., 2021)"},"properties":{"noteIndex":0},"schema":"https://github.com/citation-style-language/schema/raw/master/csl-citation.json"}</w:instrText>
      </w:r>
      <w:r w:rsidR="00903168">
        <w:rPr>
          <w:rFonts w:ascii="Times New Roman" w:eastAsia="Times New Roman" w:hAnsi="Times New Roman" w:cs="Times New Roman"/>
          <w:sz w:val="24"/>
          <w:szCs w:val="24"/>
          <w:lang w:val="en-ID" w:eastAsia="en-ID"/>
        </w:rPr>
        <w:fldChar w:fldCharType="separate"/>
      </w:r>
      <w:r w:rsidR="00903168" w:rsidRPr="00553806">
        <w:rPr>
          <w:rFonts w:ascii="Times New Roman" w:eastAsia="Times New Roman" w:hAnsi="Times New Roman" w:cs="Times New Roman"/>
          <w:noProof/>
          <w:sz w:val="24"/>
          <w:szCs w:val="24"/>
          <w:lang w:val="id-ID" w:eastAsia="en-ID"/>
        </w:rPr>
        <w:t>(Medistra et al., 2021)</w:t>
      </w:r>
      <w:r w:rsidR="00903168">
        <w:rPr>
          <w:rFonts w:ascii="Times New Roman" w:eastAsia="Times New Roman" w:hAnsi="Times New Roman" w:cs="Times New Roman"/>
          <w:sz w:val="24"/>
          <w:szCs w:val="24"/>
          <w:lang w:val="en-ID" w:eastAsia="en-ID"/>
        </w:rPr>
        <w:fldChar w:fldCharType="end"/>
      </w:r>
      <w:r w:rsidRPr="00553806">
        <w:rPr>
          <w:rFonts w:ascii="Times New Roman" w:eastAsia="Times New Roman" w:hAnsi="Times New Roman" w:cs="Times New Roman"/>
          <w:sz w:val="24"/>
          <w:szCs w:val="24"/>
          <w:lang w:val="id-ID" w:eastAsia="en-ID"/>
        </w:rPr>
        <w:t xml:space="preserve">. </w:t>
      </w:r>
    </w:p>
    <w:p w14:paraId="0F72BD4F" w14:textId="77777777" w:rsidR="001F36F1" w:rsidRPr="00553806" w:rsidRDefault="001F36F1" w:rsidP="001F36F1">
      <w:pPr>
        <w:ind w:firstLine="426"/>
        <w:jc w:val="both"/>
        <w:rPr>
          <w:rFonts w:ascii="Times New Roman" w:eastAsia="Times New Roman" w:hAnsi="Times New Roman" w:cs="Times New Roman"/>
          <w:sz w:val="24"/>
          <w:szCs w:val="24"/>
          <w:lang w:val="id-ID" w:eastAsia="en-ID"/>
        </w:rPr>
      </w:pPr>
      <w:r w:rsidRPr="00553806">
        <w:rPr>
          <w:rFonts w:ascii="Times New Roman" w:eastAsia="Times New Roman" w:hAnsi="Times New Roman" w:cs="Times New Roman"/>
          <w:sz w:val="24"/>
          <w:szCs w:val="24"/>
          <w:lang w:val="id-ID" w:eastAsia="en-ID"/>
        </w:rPr>
        <w:t xml:space="preserve">Salah satu profesi yang memegang peranan penting dalam mendukung efektivitas organisasi adalah sekretaris. Peran sekretaris saat ini tidak lagi terbatas pada pekerjaan administratif, tetapi telah berkembang menjadi mitra strategis pimpinan yang bertanggung jawab dalam pengelolaan informasi, koordinasi, komunikasi organisasi, serta penyediaan pelayanan kepada berbagai pihak yang berkepentingan. Seorang sekretaris dituntut memiliki kompetensi, kemampuan interpersonal, serta etika kerja yang baik agar mampu menjalankan tugas secara profesional dan memberikan nilai tambah bagi organisasi. </w:t>
      </w:r>
    </w:p>
    <w:p w14:paraId="3FD54947" w14:textId="77777777" w:rsidR="001F36F1" w:rsidRPr="00553806" w:rsidRDefault="001F36F1" w:rsidP="001F36F1">
      <w:pPr>
        <w:ind w:firstLine="426"/>
        <w:jc w:val="both"/>
        <w:rPr>
          <w:rFonts w:ascii="Times New Roman" w:eastAsia="Times New Roman" w:hAnsi="Times New Roman" w:cs="Times New Roman"/>
          <w:sz w:val="24"/>
          <w:szCs w:val="24"/>
          <w:lang w:val="id-ID" w:eastAsia="en-ID"/>
        </w:rPr>
      </w:pPr>
      <w:r w:rsidRPr="00553806">
        <w:rPr>
          <w:rFonts w:ascii="Times New Roman" w:eastAsia="Times New Roman" w:hAnsi="Times New Roman" w:cs="Times New Roman"/>
          <w:sz w:val="24"/>
          <w:szCs w:val="24"/>
          <w:lang w:val="id-ID" w:eastAsia="en-ID"/>
        </w:rPr>
        <w:t xml:space="preserve">Etika kerja sekretaris tercermin melalui sikap jujur, disiplin, bertanggung jawab, menjaga kerahasiaan informasi, mampu bekerja sama, serta memberikan pelayanan yang ramah dan profesional. Penerapan etika tersebut berpengaruh terhadap kualitas hubungan kerja, efektivitas komunikasi, serta kelancaran pelaksanaan aktivitas organisasi. Sebaliknya, rendahnya penerapan etika kerja </w:t>
      </w:r>
      <w:r w:rsidRPr="00553806">
        <w:rPr>
          <w:rFonts w:ascii="Times New Roman" w:eastAsia="Times New Roman" w:hAnsi="Times New Roman" w:cs="Times New Roman"/>
          <w:sz w:val="24"/>
          <w:szCs w:val="24"/>
          <w:lang w:val="id-ID" w:eastAsia="en-ID"/>
        </w:rPr>
        <w:t xml:space="preserve">dapat menyebabkan menurunnya kualitas pelayanan, munculnya konflik di lingkungan kerja, serta berkurangnya kepercayaan terhadap organisasi. </w:t>
      </w:r>
    </w:p>
    <w:p w14:paraId="746910DE" w14:textId="7F84352F" w:rsidR="001F36F1" w:rsidRPr="00553806" w:rsidRDefault="001F36F1" w:rsidP="001F36F1">
      <w:pPr>
        <w:ind w:firstLine="426"/>
        <w:jc w:val="both"/>
        <w:rPr>
          <w:rFonts w:ascii="Times New Roman" w:eastAsia="Times New Roman" w:hAnsi="Times New Roman" w:cs="Times New Roman"/>
          <w:sz w:val="24"/>
          <w:szCs w:val="24"/>
          <w:lang w:val="id-ID" w:eastAsia="en-ID"/>
        </w:rPr>
      </w:pPr>
      <w:r w:rsidRPr="00553806">
        <w:rPr>
          <w:rFonts w:ascii="Times New Roman" w:eastAsia="Times New Roman" w:hAnsi="Times New Roman" w:cs="Times New Roman"/>
          <w:sz w:val="24"/>
          <w:szCs w:val="24"/>
          <w:lang w:val="id-ID" w:eastAsia="en-ID"/>
        </w:rPr>
        <w:t>Dalam praktiknya, masih ditemukan berbagai permasalahan yang berkaitan dengan etika kerja sekretaris. Beberapa sekretaris belum mampu membangun komunikasi yang efektif dengan rekan kerja maupun pimpinan, kurang responsif terhadap kebutuhan pengguna layanan, serta belum menunjukkan sikap profesional dalam menjalankan tugas. Kondisi tersebut berpotensi menghambat koordinasi, menurunkan kualitas pelayanan administrasi, dan berdampak pada efektivitas kinerja organisasi</w:t>
      </w:r>
      <w:r w:rsidR="00903168">
        <w:rPr>
          <w:rFonts w:ascii="Times New Roman" w:eastAsia="Times New Roman" w:hAnsi="Times New Roman" w:cs="Times New Roman"/>
          <w:sz w:val="24"/>
          <w:szCs w:val="24"/>
          <w:lang w:val="en-ID" w:eastAsia="en-ID"/>
        </w:rPr>
        <w:fldChar w:fldCharType="begin" w:fldLock="1"/>
      </w:r>
      <w:r w:rsidR="00903168" w:rsidRPr="00553806">
        <w:rPr>
          <w:rFonts w:ascii="Times New Roman" w:eastAsia="Times New Roman" w:hAnsi="Times New Roman" w:cs="Times New Roman"/>
          <w:sz w:val="24"/>
          <w:szCs w:val="24"/>
          <w:lang w:val="id-ID" w:eastAsia="en-ID"/>
        </w:rPr>
        <w:instrText>ADDIN CSL_CITATION {"citationItems":[{"id":"ITEM-1","itemData":{"DOI":"10.23887/ekuitas.v9i2.40258","ISSN":"2354-6107","abstract":"In the process of obtaining the quality of a financial report, auditors are needed to master a good basis. This study includes respondents who are in the city of Medan. Due to the fact that the city of Medan has a number of KAPs on a relatively wide scale and demands that the presence of auditors be independent to carry out a review of the financial statements in presenting their views on the basis of the research, the participation in determining audit quality is representative enough for this research to be carried out. Professionalism, auditor ethics, work experience, and audit fees all have an impact on audit quality at the Medan KAP office. This research is quantitative and the data collection technique is by distributing questionnaires. The Medan Public Accounting Firm is the focus of the research demographics. In the following research, the number of auditors is 92 people. The data was tested using descriptive statistics, then tested the classical assumptions using normality, multicollinearity, heteroscedasticity and glesjer tests and hypothesis testing using multiple regression models assisted by IBM SPSS Statistics 22 software.Professionalism, work experience auditor ethics, and audit fees explain 17.5% of audit quality, and 82.5% are variables not described in this study.","author":[{"dropping-particle":"","family":"Wijaya","given":"Larissa","non-dropping-particle":"","parse-names":false,"suffix":""},{"dropping-particle":"","family":"Wijaya","given":"Veronica","non-dropping-particle":"","parse-names":false,"suffix":""},{"dropping-particle":"","family":"Katherin","given":"Katherin","non-dropping-particle":"","parse-names":false,"suffix":""}],"container-title":"Ekuitas: Jurnal Pendidikan Ekonomi","id":"ITEM-1","issue":"2","issued":{"date-parts":[["2021"]]},"page":"335","title":"Pengaruh Profesionalisme, Etika Auditor, Pengalaman Kerja, dan Fee Audit terhadap Kualitas Audit pada KAP Medan","type":"article-journal","volume":"9"},"uris":["http://www.mendeley.com/documents/?uuid=33afd537-2f8f-4e1c-8926-352bbf01e452"]}],"mendeley":{"formattedCitation":"(Wijaya et al., 2021)","plainTextFormattedCitation":"(Wijaya et al., 2021)","previouslyFormattedCitation":"(Wijaya et al., 2021)"},"properties":{"noteIndex":0},"schema":"https://github.com/citation-style-language/schema/raw/master/csl-citation.json"}</w:instrText>
      </w:r>
      <w:r w:rsidR="00903168">
        <w:rPr>
          <w:rFonts w:ascii="Times New Roman" w:eastAsia="Times New Roman" w:hAnsi="Times New Roman" w:cs="Times New Roman"/>
          <w:sz w:val="24"/>
          <w:szCs w:val="24"/>
          <w:lang w:val="en-ID" w:eastAsia="en-ID"/>
        </w:rPr>
        <w:fldChar w:fldCharType="separate"/>
      </w:r>
      <w:r w:rsidR="00903168" w:rsidRPr="00553806">
        <w:rPr>
          <w:rFonts w:ascii="Times New Roman" w:eastAsia="Times New Roman" w:hAnsi="Times New Roman" w:cs="Times New Roman"/>
          <w:noProof/>
          <w:sz w:val="24"/>
          <w:szCs w:val="24"/>
          <w:lang w:val="id-ID" w:eastAsia="en-ID"/>
        </w:rPr>
        <w:t>(Wijaya et al., 2021)</w:t>
      </w:r>
      <w:r w:rsidR="00903168">
        <w:rPr>
          <w:rFonts w:ascii="Times New Roman" w:eastAsia="Times New Roman" w:hAnsi="Times New Roman" w:cs="Times New Roman"/>
          <w:sz w:val="24"/>
          <w:szCs w:val="24"/>
          <w:lang w:val="en-ID" w:eastAsia="en-ID"/>
        </w:rPr>
        <w:fldChar w:fldCharType="end"/>
      </w:r>
      <w:r w:rsidRPr="00553806">
        <w:rPr>
          <w:rFonts w:ascii="Times New Roman" w:eastAsia="Times New Roman" w:hAnsi="Times New Roman" w:cs="Times New Roman"/>
          <w:sz w:val="24"/>
          <w:szCs w:val="24"/>
          <w:lang w:val="id-ID" w:eastAsia="en-ID"/>
        </w:rPr>
        <w:t xml:space="preserve">. </w:t>
      </w:r>
    </w:p>
    <w:p w14:paraId="7DB8F9F3" w14:textId="77777777" w:rsidR="001F36F1" w:rsidRPr="001F36F1" w:rsidRDefault="001F36F1" w:rsidP="001F36F1">
      <w:pPr>
        <w:ind w:firstLine="426"/>
        <w:jc w:val="both"/>
        <w:rPr>
          <w:rFonts w:ascii="Times New Roman" w:eastAsia="Times New Roman" w:hAnsi="Times New Roman" w:cs="Times New Roman"/>
          <w:sz w:val="24"/>
          <w:szCs w:val="24"/>
          <w:lang w:val="en-ID" w:eastAsia="en-ID"/>
        </w:rPr>
      </w:pPr>
      <w:r w:rsidRPr="00553806">
        <w:rPr>
          <w:rFonts w:ascii="Times New Roman" w:eastAsia="Times New Roman" w:hAnsi="Times New Roman" w:cs="Times New Roman"/>
          <w:sz w:val="24"/>
          <w:szCs w:val="24"/>
          <w:lang w:val="id-ID" w:eastAsia="en-ID"/>
        </w:rPr>
        <w:t xml:space="preserve">Di lingkungan pemerintahan, sekretaris memiliki peran yang sangat penting dalam mendukung pelaksanaan fungsi pengawasan. Salah satu instansi yang memiliki tugas strategis dalam pengawasan intern pemerintah adalah Badan Pengawasan Keuangan dan Pembangunan (BPKP). </w:t>
      </w:r>
      <w:proofErr w:type="spellStart"/>
      <w:r w:rsidRPr="001F36F1">
        <w:rPr>
          <w:rFonts w:ascii="Times New Roman" w:eastAsia="Times New Roman" w:hAnsi="Times New Roman" w:cs="Times New Roman"/>
          <w:sz w:val="24"/>
          <w:szCs w:val="24"/>
          <w:lang w:val="en-ID" w:eastAsia="en-ID"/>
        </w:rPr>
        <w:t>Dalam</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melaksanakan</w:t>
      </w:r>
      <w:proofErr w:type="spellEnd"/>
      <w:r w:rsidRPr="001F36F1">
        <w:rPr>
          <w:rFonts w:ascii="Times New Roman" w:eastAsia="Times New Roman" w:hAnsi="Times New Roman" w:cs="Times New Roman"/>
          <w:sz w:val="24"/>
          <w:szCs w:val="24"/>
          <w:lang w:val="en-ID" w:eastAsia="en-ID"/>
        </w:rPr>
        <w:t xml:space="preserve"> audit, auditor </w:t>
      </w:r>
      <w:proofErr w:type="spellStart"/>
      <w:r w:rsidRPr="001F36F1">
        <w:rPr>
          <w:rFonts w:ascii="Times New Roman" w:eastAsia="Times New Roman" w:hAnsi="Times New Roman" w:cs="Times New Roman"/>
          <w:sz w:val="24"/>
          <w:szCs w:val="24"/>
          <w:lang w:val="en-ID" w:eastAsia="en-ID"/>
        </w:rPr>
        <w:t>membutuhkan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dukungan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administrasi</w:t>
      </w:r>
      <w:proofErr w:type="spellEnd"/>
      <w:r w:rsidRPr="001F36F1">
        <w:rPr>
          <w:rFonts w:ascii="Times New Roman" w:eastAsia="Times New Roman" w:hAnsi="Times New Roman" w:cs="Times New Roman"/>
          <w:sz w:val="24"/>
          <w:szCs w:val="24"/>
          <w:lang w:val="en-ID" w:eastAsia="en-ID"/>
        </w:rPr>
        <w:t xml:space="preserve"> yang </w:t>
      </w:r>
      <w:proofErr w:type="spellStart"/>
      <w:r w:rsidRPr="001F36F1">
        <w:rPr>
          <w:rFonts w:ascii="Times New Roman" w:eastAsia="Times New Roman" w:hAnsi="Times New Roman" w:cs="Times New Roman"/>
          <w:sz w:val="24"/>
          <w:szCs w:val="24"/>
          <w:lang w:val="en-ID" w:eastAsia="en-ID"/>
        </w:rPr>
        <w:t>cepat</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akurat</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serta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dapat</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dipertanggungjawabkan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Dukungan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tersebut</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diwujudkan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melalui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pelayanan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sekretaris</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dalam</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pengelolaan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dokumen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koordinasi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kegiatan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penyediaan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informasi</w:t>
      </w:r>
      <w:proofErr w:type="spellEnd"/>
      <w:r w:rsidRPr="001F36F1">
        <w:rPr>
          <w:rFonts w:ascii="Times New Roman" w:eastAsia="Times New Roman" w:hAnsi="Times New Roman" w:cs="Times New Roman"/>
          <w:sz w:val="24"/>
          <w:szCs w:val="24"/>
          <w:lang w:val="en-ID" w:eastAsia="en-ID"/>
        </w:rPr>
        <w:t xml:space="preserve">, dan </w:t>
      </w:r>
      <w:proofErr w:type="spellStart"/>
      <w:r w:rsidRPr="001F36F1">
        <w:rPr>
          <w:rFonts w:ascii="Times New Roman" w:eastAsia="Times New Roman" w:hAnsi="Times New Roman" w:cs="Times New Roman"/>
          <w:sz w:val="24"/>
          <w:szCs w:val="24"/>
          <w:lang w:val="en-ID" w:eastAsia="en-ID"/>
        </w:rPr>
        <w:t>komunikasi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dengan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berbagai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pihak</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sehingga</w:t>
      </w:r>
      <w:proofErr w:type="spellEnd"/>
      <w:r w:rsidRPr="001F36F1">
        <w:rPr>
          <w:rFonts w:ascii="Times New Roman" w:eastAsia="Times New Roman" w:hAnsi="Times New Roman" w:cs="Times New Roman"/>
          <w:sz w:val="24"/>
          <w:szCs w:val="24"/>
          <w:lang w:val="en-ID" w:eastAsia="en-ID"/>
        </w:rPr>
        <w:t xml:space="preserve"> proses audit </w:t>
      </w:r>
      <w:proofErr w:type="spellStart"/>
      <w:r w:rsidRPr="001F36F1">
        <w:rPr>
          <w:rFonts w:ascii="Times New Roman" w:eastAsia="Times New Roman" w:hAnsi="Times New Roman" w:cs="Times New Roman"/>
          <w:sz w:val="24"/>
          <w:szCs w:val="24"/>
          <w:lang w:val="en-ID" w:eastAsia="en-ID"/>
        </w:rPr>
        <w:t>dapat</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berjalan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secara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efektif</w:t>
      </w:r>
      <w:proofErr w:type="spellEnd"/>
      <w:r w:rsidRPr="001F36F1">
        <w:rPr>
          <w:rFonts w:ascii="Times New Roman" w:eastAsia="Times New Roman" w:hAnsi="Times New Roman" w:cs="Times New Roman"/>
          <w:sz w:val="24"/>
          <w:szCs w:val="24"/>
          <w:lang w:val="en-ID" w:eastAsia="en-ID"/>
        </w:rPr>
        <w:t>.</w:t>
      </w:r>
    </w:p>
    <w:p w14:paraId="3C59CF4C" w14:textId="6359F138" w:rsidR="001F36F1" w:rsidRPr="001F36F1" w:rsidRDefault="001F36F1" w:rsidP="001F36F1">
      <w:pPr>
        <w:ind w:firstLine="426"/>
        <w:jc w:val="both"/>
        <w:rPr>
          <w:rFonts w:ascii="Times New Roman" w:eastAsia="Times New Roman" w:hAnsi="Times New Roman" w:cs="Times New Roman"/>
          <w:sz w:val="24"/>
          <w:szCs w:val="24"/>
          <w:lang w:val="en-ID" w:eastAsia="en-ID"/>
        </w:rPr>
      </w:pPr>
      <w:proofErr w:type="spellStart"/>
      <w:r w:rsidRPr="001F36F1">
        <w:rPr>
          <w:rFonts w:ascii="Times New Roman" w:eastAsia="Times New Roman" w:hAnsi="Times New Roman" w:cs="Times New Roman"/>
          <w:sz w:val="24"/>
          <w:szCs w:val="24"/>
          <w:lang w:val="en-ID" w:eastAsia="en-ID"/>
        </w:rPr>
        <w:t>Kualitas</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pelayanan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sekretaris</w:t>
      </w:r>
      <w:proofErr w:type="spellEnd"/>
      <w:r w:rsidRPr="001F36F1">
        <w:rPr>
          <w:rFonts w:ascii="Times New Roman" w:eastAsia="Times New Roman" w:hAnsi="Times New Roman" w:cs="Times New Roman"/>
          <w:sz w:val="24"/>
          <w:szCs w:val="24"/>
          <w:lang w:val="en-ID" w:eastAsia="en-ID"/>
        </w:rPr>
        <w:t xml:space="preserve"> sangat </w:t>
      </w:r>
      <w:proofErr w:type="spellStart"/>
      <w:r w:rsidRPr="001F36F1">
        <w:rPr>
          <w:rFonts w:ascii="Times New Roman" w:eastAsia="Times New Roman" w:hAnsi="Times New Roman" w:cs="Times New Roman"/>
          <w:sz w:val="24"/>
          <w:szCs w:val="24"/>
          <w:lang w:val="en-ID" w:eastAsia="en-ID"/>
        </w:rPr>
        <w:t>memengaruhi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kelancaran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pelaksanaan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tugas</w:t>
      </w:r>
      <w:proofErr w:type="spellEnd"/>
      <w:r w:rsidRPr="001F36F1">
        <w:rPr>
          <w:rFonts w:ascii="Times New Roman" w:eastAsia="Times New Roman" w:hAnsi="Times New Roman" w:cs="Times New Roman"/>
          <w:sz w:val="24"/>
          <w:szCs w:val="24"/>
          <w:lang w:val="en-ID" w:eastAsia="en-ID"/>
        </w:rPr>
        <w:t xml:space="preserve"> auditor. </w:t>
      </w:r>
      <w:proofErr w:type="spellStart"/>
      <w:r w:rsidRPr="001F36F1">
        <w:rPr>
          <w:rFonts w:ascii="Times New Roman" w:eastAsia="Times New Roman" w:hAnsi="Times New Roman" w:cs="Times New Roman"/>
          <w:sz w:val="24"/>
          <w:szCs w:val="24"/>
          <w:lang w:val="en-ID" w:eastAsia="en-ID"/>
        </w:rPr>
        <w:t>Sekretaris</w:t>
      </w:r>
      <w:proofErr w:type="spellEnd"/>
      <w:r w:rsidRPr="001F36F1">
        <w:rPr>
          <w:rFonts w:ascii="Times New Roman" w:eastAsia="Times New Roman" w:hAnsi="Times New Roman" w:cs="Times New Roman"/>
          <w:sz w:val="24"/>
          <w:szCs w:val="24"/>
          <w:lang w:val="en-ID" w:eastAsia="en-ID"/>
        </w:rPr>
        <w:t xml:space="preserve"> yang </w:t>
      </w:r>
      <w:proofErr w:type="spellStart"/>
      <w:r w:rsidRPr="001F36F1">
        <w:rPr>
          <w:rFonts w:ascii="Times New Roman" w:eastAsia="Times New Roman" w:hAnsi="Times New Roman" w:cs="Times New Roman"/>
          <w:sz w:val="24"/>
          <w:szCs w:val="24"/>
          <w:lang w:val="en-ID" w:eastAsia="en-ID"/>
        </w:rPr>
        <w:t>memiliki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etika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kerja</w:t>
      </w:r>
      <w:proofErr w:type="spellEnd"/>
      <w:r w:rsidRPr="001F36F1">
        <w:rPr>
          <w:rFonts w:ascii="Times New Roman" w:eastAsia="Times New Roman" w:hAnsi="Times New Roman" w:cs="Times New Roman"/>
          <w:sz w:val="24"/>
          <w:szCs w:val="24"/>
          <w:lang w:val="en-ID" w:eastAsia="en-ID"/>
        </w:rPr>
        <w:t xml:space="preserve"> yang </w:t>
      </w:r>
      <w:proofErr w:type="spellStart"/>
      <w:r w:rsidRPr="001F36F1">
        <w:rPr>
          <w:rFonts w:ascii="Times New Roman" w:eastAsia="Times New Roman" w:hAnsi="Times New Roman" w:cs="Times New Roman"/>
          <w:sz w:val="24"/>
          <w:szCs w:val="24"/>
          <w:lang w:val="en-ID" w:eastAsia="en-ID"/>
        </w:rPr>
        <w:t>baik</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akan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mampu</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memberikan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pelayanan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secara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profesional</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menjaga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kerahasiaan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dokumen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menyediakan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informasi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secara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tepat</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waktu</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serta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membangun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hubungan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kerja</w:t>
      </w:r>
      <w:proofErr w:type="spellEnd"/>
      <w:r w:rsidRPr="001F36F1">
        <w:rPr>
          <w:rFonts w:ascii="Times New Roman" w:eastAsia="Times New Roman" w:hAnsi="Times New Roman" w:cs="Times New Roman"/>
          <w:sz w:val="24"/>
          <w:szCs w:val="24"/>
          <w:lang w:val="en-ID" w:eastAsia="en-ID"/>
        </w:rPr>
        <w:t xml:space="preserve"> yang </w:t>
      </w:r>
      <w:proofErr w:type="spellStart"/>
      <w:r w:rsidRPr="001F36F1">
        <w:rPr>
          <w:rFonts w:ascii="Times New Roman" w:eastAsia="Times New Roman" w:hAnsi="Times New Roman" w:cs="Times New Roman"/>
          <w:sz w:val="24"/>
          <w:szCs w:val="24"/>
          <w:lang w:val="en-ID" w:eastAsia="en-ID"/>
        </w:rPr>
        <w:t>harmonis</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dengan</w:t>
      </w:r>
      <w:proofErr w:type="spellEnd"/>
      <w:r w:rsidRPr="001F36F1">
        <w:rPr>
          <w:rFonts w:ascii="Times New Roman" w:eastAsia="Times New Roman" w:hAnsi="Times New Roman" w:cs="Times New Roman"/>
          <w:sz w:val="24"/>
          <w:szCs w:val="24"/>
          <w:lang w:val="en-ID" w:eastAsia="en-ID"/>
        </w:rPr>
        <w:t xml:space="preserve"> auditor </w:t>
      </w:r>
      <w:proofErr w:type="spellStart"/>
      <w:r w:rsidRPr="001F36F1">
        <w:rPr>
          <w:rFonts w:ascii="Times New Roman" w:eastAsia="Times New Roman" w:hAnsi="Times New Roman" w:cs="Times New Roman"/>
          <w:sz w:val="24"/>
          <w:szCs w:val="24"/>
          <w:lang w:val="en-ID" w:eastAsia="en-ID"/>
        </w:rPr>
        <w:t>maupun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pimpinan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Sebaliknya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pelayanan</w:t>
      </w:r>
      <w:proofErr w:type="spellEnd"/>
      <w:r w:rsidRPr="001F36F1">
        <w:rPr>
          <w:rFonts w:ascii="Times New Roman" w:eastAsia="Times New Roman" w:hAnsi="Times New Roman" w:cs="Times New Roman"/>
          <w:sz w:val="24"/>
          <w:szCs w:val="24"/>
          <w:lang w:val="en-ID" w:eastAsia="en-ID"/>
        </w:rPr>
        <w:t xml:space="preserve"> yang </w:t>
      </w:r>
      <w:proofErr w:type="spellStart"/>
      <w:r w:rsidRPr="001F36F1">
        <w:rPr>
          <w:rFonts w:ascii="Times New Roman" w:eastAsia="Times New Roman" w:hAnsi="Times New Roman" w:cs="Times New Roman"/>
          <w:sz w:val="24"/>
          <w:szCs w:val="24"/>
          <w:lang w:val="en-ID" w:eastAsia="en-ID"/>
        </w:rPr>
        <w:t>kurang</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profesional</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dapat</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menghambat</w:t>
      </w:r>
      <w:proofErr w:type="spellEnd"/>
      <w:r w:rsidRPr="001F36F1">
        <w:rPr>
          <w:rFonts w:ascii="Times New Roman" w:eastAsia="Times New Roman" w:hAnsi="Times New Roman" w:cs="Times New Roman"/>
          <w:sz w:val="24"/>
          <w:szCs w:val="24"/>
          <w:lang w:val="en-ID" w:eastAsia="en-ID"/>
        </w:rPr>
        <w:t xml:space="preserve"> proses audit dan </w:t>
      </w:r>
      <w:proofErr w:type="spellStart"/>
      <w:r w:rsidRPr="001F36F1">
        <w:rPr>
          <w:rFonts w:ascii="Times New Roman" w:eastAsia="Times New Roman" w:hAnsi="Times New Roman" w:cs="Times New Roman"/>
          <w:sz w:val="24"/>
          <w:szCs w:val="24"/>
          <w:lang w:val="en-ID" w:eastAsia="en-ID"/>
        </w:rPr>
        <w:lastRenderedPageBreak/>
        <w:t>memengaruhi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efektivitas</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pelaksanaan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tugas</w:t>
      </w:r>
      <w:proofErr w:type="spellEnd"/>
      <w:r w:rsidRPr="001F36F1">
        <w:rPr>
          <w:rFonts w:ascii="Times New Roman" w:eastAsia="Times New Roman" w:hAnsi="Times New Roman" w:cs="Times New Roman"/>
          <w:sz w:val="24"/>
          <w:szCs w:val="24"/>
          <w:lang w:val="en-ID" w:eastAsia="en-ID"/>
        </w:rPr>
        <w:t xml:space="preserve"> auditor. </w:t>
      </w:r>
      <w:proofErr w:type="spellStart"/>
      <w:r w:rsidRPr="001F36F1">
        <w:rPr>
          <w:rFonts w:ascii="Times New Roman" w:eastAsia="Times New Roman" w:hAnsi="Times New Roman" w:cs="Times New Roman"/>
          <w:sz w:val="24"/>
          <w:szCs w:val="24"/>
          <w:lang w:val="en-ID" w:eastAsia="en-ID"/>
        </w:rPr>
        <w:t>Penelitian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mengenai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etika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profesi</w:t>
      </w:r>
      <w:proofErr w:type="spellEnd"/>
      <w:r w:rsidRPr="001F36F1">
        <w:rPr>
          <w:rFonts w:ascii="Times New Roman" w:eastAsia="Times New Roman" w:hAnsi="Times New Roman" w:cs="Times New Roman"/>
          <w:sz w:val="24"/>
          <w:szCs w:val="24"/>
          <w:lang w:val="en-ID" w:eastAsia="en-ID"/>
        </w:rPr>
        <w:t xml:space="preserve"> auditor juga </w:t>
      </w:r>
      <w:proofErr w:type="spellStart"/>
      <w:r w:rsidRPr="001F36F1">
        <w:rPr>
          <w:rFonts w:ascii="Times New Roman" w:eastAsia="Times New Roman" w:hAnsi="Times New Roman" w:cs="Times New Roman"/>
          <w:sz w:val="24"/>
          <w:szCs w:val="24"/>
          <w:lang w:val="en-ID" w:eastAsia="en-ID"/>
        </w:rPr>
        <w:t>menunjukkan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bahwa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penerapan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prinsip</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etika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berkontribusi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terhadap</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peningkatan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kualitas</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pelaksanaan</w:t>
      </w:r>
      <w:proofErr w:type="spellEnd"/>
      <w:r w:rsidRPr="001F36F1">
        <w:rPr>
          <w:rFonts w:ascii="Times New Roman" w:eastAsia="Times New Roman" w:hAnsi="Times New Roman" w:cs="Times New Roman"/>
          <w:sz w:val="24"/>
          <w:szCs w:val="24"/>
          <w:lang w:val="en-ID" w:eastAsia="en-ID"/>
        </w:rPr>
        <w:t xml:space="preserve"> audit</w:t>
      </w:r>
      <w:r w:rsidR="00903168">
        <w:rPr>
          <w:rFonts w:ascii="Times New Roman" w:eastAsia="Times New Roman" w:hAnsi="Times New Roman" w:cs="Times New Roman"/>
          <w:sz w:val="24"/>
          <w:szCs w:val="24"/>
          <w:lang w:val="en-ID" w:eastAsia="en-ID"/>
        </w:rPr>
        <w:fldChar w:fldCharType="begin" w:fldLock="1"/>
      </w:r>
      <w:r w:rsidR="00521122">
        <w:rPr>
          <w:rFonts w:ascii="Times New Roman" w:eastAsia="Times New Roman" w:hAnsi="Times New Roman" w:cs="Times New Roman"/>
          <w:sz w:val="24"/>
          <w:szCs w:val="24"/>
          <w:lang w:val="en-ID" w:eastAsia="en-ID"/>
        </w:rPr>
        <w:instrText>ADDIN CSL_CITATION {"citationItems":[{"id":"ITEM-1","itemData":{"DOI":"10.54066/jura-itb.v2i1.1337","ISSN":"2985-6248","abstract":"There are still audit results of poor quality which can be seen from previous financial cases involving public accountants. This article reviews the factors that influence Audit Quality, namely Professional Ethics. A study of auditing literature. The aim of this article is to build a hypothesis of the influence between variables for use in further research. The results of this literature review article are that professional ethics influences audit quality.","author":[{"dropping-particle":"","family":"Nabilla Farrely Rachmaputri","given":"","non-dropping-particle":"","parse-names":false,"suffix":""},{"dropping-particle":"","family":"Azizah Rahmi","given":"","non-dropping-particle":"","parse-names":false,"suffix":""},{"dropping-particle":"","family":"Pingki Rosalia","given":"","non-dropping-particle":"","parse-names":false,"suffix":""},{"dropping-particle":"","family":"Trinandari Prasetya Nugrahanti","given":"","non-dropping-particle":"","parse-names":false,"suffix":""}],"container-title":"Jurnal Riset Akuntansi","id":"ITEM-1","issue":"1","issued":{"date-parts":[["2023"]]},"page":"109-116","title":"Pengaruh Etika Profesi Terhadap Kualitas Audit (Literature Review Audit)","type":"article-journal","volume":"2"},"uris":["http://www.mendeley.com/documents/?uuid=60ec0297-ad3b-4f8c-9f9a-dba5b7910027"]}],"mendeley":{"formattedCitation":"(Nabilla Farrely Rachmaputri et al., 2023)","plainTextFormattedCitation":"(Nabilla Farrely Rachmaputri et al., 2023)","previouslyFormattedCitation":"(Nabilla Farrely Rachmaputri et al., 2023)"},"properties":{"noteIndex":0},"schema":"https://github.com/citation-style-language/schema/raw/master/csl-citation.json"}</w:instrText>
      </w:r>
      <w:r w:rsidR="00903168">
        <w:rPr>
          <w:rFonts w:ascii="Times New Roman" w:eastAsia="Times New Roman" w:hAnsi="Times New Roman" w:cs="Times New Roman"/>
          <w:sz w:val="24"/>
          <w:szCs w:val="24"/>
          <w:lang w:val="en-ID" w:eastAsia="en-ID"/>
        </w:rPr>
        <w:fldChar w:fldCharType="separate"/>
      </w:r>
      <w:r w:rsidR="00903168" w:rsidRPr="00903168">
        <w:rPr>
          <w:rFonts w:ascii="Times New Roman" w:eastAsia="Times New Roman" w:hAnsi="Times New Roman" w:cs="Times New Roman"/>
          <w:noProof/>
          <w:sz w:val="24"/>
          <w:szCs w:val="24"/>
          <w:lang w:val="en-ID" w:eastAsia="en-ID"/>
        </w:rPr>
        <w:t>(Nabilla Farrely Rachmaputri et al., 2023)</w:t>
      </w:r>
      <w:r w:rsidR="00903168">
        <w:rPr>
          <w:rFonts w:ascii="Times New Roman" w:eastAsia="Times New Roman" w:hAnsi="Times New Roman" w:cs="Times New Roman"/>
          <w:sz w:val="24"/>
          <w:szCs w:val="24"/>
          <w:lang w:val="en-ID" w:eastAsia="en-ID"/>
        </w:rPr>
        <w:fldChar w:fldCharType="end"/>
      </w:r>
      <w:r w:rsidRPr="001F36F1">
        <w:rPr>
          <w:rFonts w:ascii="Times New Roman" w:eastAsia="Times New Roman" w:hAnsi="Times New Roman" w:cs="Times New Roman"/>
          <w:sz w:val="24"/>
          <w:szCs w:val="24"/>
          <w:lang w:val="en-ID" w:eastAsia="en-ID"/>
        </w:rPr>
        <w:t xml:space="preserve">. </w:t>
      </w:r>
    </w:p>
    <w:p w14:paraId="5C725F5D" w14:textId="77777777" w:rsidR="001F36F1" w:rsidRPr="001F36F1" w:rsidRDefault="001F36F1" w:rsidP="001F36F1">
      <w:pPr>
        <w:ind w:firstLine="426"/>
        <w:jc w:val="both"/>
        <w:rPr>
          <w:rFonts w:ascii="Times New Roman" w:eastAsia="Times New Roman" w:hAnsi="Times New Roman" w:cs="Times New Roman"/>
          <w:sz w:val="24"/>
          <w:szCs w:val="24"/>
          <w:lang w:val="en-ID" w:eastAsia="en-ID"/>
        </w:rPr>
      </w:pPr>
      <w:proofErr w:type="spellStart"/>
      <w:r w:rsidRPr="001F36F1">
        <w:rPr>
          <w:rFonts w:ascii="Times New Roman" w:eastAsia="Times New Roman" w:hAnsi="Times New Roman" w:cs="Times New Roman"/>
          <w:sz w:val="24"/>
          <w:szCs w:val="24"/>
          <w:lang w:val="en-ID" w:eastAsia="en-ID"/>
        </w:rPr>
        <w:t>Berdasarkan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uraian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tersebut</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dapat</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dipahami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bahwa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etika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kerja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sekretaris</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merupakan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faktor</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penting</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dalam</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meningkatkan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kualitas</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pelayanan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administrasi</w:t>
      </w:r>
      <w:proofErr w:type="spellEnd"/>
      <w:r w:rsidRPr="001F36F1">
        <w:rPr>
          <w:rFonts w:ascii="Times New Roman" w:eastAsia="Times New Roman" w:hAnsi="Times New Roman" w:cs="Times New Roman"/>
          <w:sz w:val="24"/>
          <w:szCs w:val="24"/>
          <w:lang w:val="en-ID" w:eastAsia="en-ID"/>
        </w:rPr>
        <w:t xml:space="preserve"> dan </w:t>
      </w:r>
      <w:proofErr w:type="spellStart"/>
      <w:r w:rsidRPr="001F36F1">
        <w:rPr>
          <w:rFonts w:ascii="Times New Roman" w:eastAsia="Times New Roman" w:hAnsi="Times New Roman" w:cs="Times New Roman"/>
          <w:sz w:val="24"/>
          <w:szCs w:val="24"/>
          <w:lang w:val="en-ID" w:eastAsia="en-ID"/>
        </w:rPr>
        <w:t>mendukung</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kinerja</w:t>
      </w:r>
      <w:proofErr w:type="spellEnd"/>
      <w:r w:rsidRPr="001F36F1">
        <w:rPr>
          <w:rFonts w:ascii="Times New Roman" w:eastAsia="Times New Roman" w:hAnsi="Times New Roman" w:cs="Times New Roman"/>
          <w:sz w:val="24"/>
          <w:szCs w:val="24"/>
          <w:lang w:val="en-ID" w:eastAsia="en-ID"/>
        </w:rPr>
        <w:t xml:space="preserve"> auditor. Oleh </w:t>
      </w:r>
      <w:proofErr w:type="spellStart"/>
      <w:r w:rsidRPr="001F36F1">
        <w:rPr>
          <w:rFonts w:ascii="Times New Roman" w:eastAsia="Times New Roman" w:hAnsi="Times New Roman" w:cs="Times New Roman"/>
          <w:sz w:val="24"/>
          <w:szCs w:val="24"/>
          <w:lang w:val="en-ID" w:eastAsia="en-ID"/>
        </w:rPr>
        <w:t>karena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itu</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penelitian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mengenai</w:t>
      </w:r>
      <w:proofErr w:type="spellEnd"/>
      <w:r w:rsidRPr="001F36F1">
        <w:rPr>
          <w:rFonts w:ascii="Times New Roman" w:eastAsia="Times New Roman" w:hAnsi="Times New Roman" w:cs="Times New Roman"/>
          <w:sz w:val="24"/>
          <w:szCs w:val="24"/>
          <w:lang w:val="en-ID" w:eastAsia="en-ID"/>
        </w:rPr>
        <w:t xml:space="preserve"> </w:t>
      </w:r>
      <w:r w:rsidRPr="001F36F1">
        <w:rPr>
          <w:rFonts w:ascii="Times New Roman" w:eastAsia="Times New Roman" w:hAnsi="Times New Roman" w:cs="Times New Roman"/>
          <w:b/>
          <w:bCs/>
          <w:sz w:val="24"/>
          <w:szCs w:val="24"/>
          <w:lang w:val="en-ID" w:eastAsia="en-ID"/>
        </w:rPr>
        <w:t>"</w:t>
      </w:r>
      <w:proofErr w:type="spellStart"/>
      <w:r w:rsidRPr="001F36F1">
        <w:rPr>
          <w:rFonts w:ascii="Times New Roman" w:eastAsia="Times New Roman" w:hAnsi="Times New Roman" w:cs="Times New Roman"/>
          <w:b/>
          <w:bCs/>
          <w:sz w:val="24"/>
          <w:szCs w:val="24"/>
          <w:lang w:val="en-ID" w:eastAsia="en-ID"/>
        </w:rPr>
        <w:t>Peranan</w:t>
      </w:r>
      <w:proofErr w:type="spellEnd"/>
      <w:r w:rsidRPr="001F36F1">
        <w:rPr>
          <w:rFonts w:ascii="Times New Roman" w:eastAsia="Times New Roman" w:hAnsi="Times New Roman" w:cs="Times New Roman"/>
          <w:b/>
          <w:bCs/>
          <w:sz w:val="24"/>
          <w:szCs w:val="24"/>
          <w:lang w:val="en-ID" w:eastAsia="en-ID"/>
        </w:rPr>
        <w:t xml:space="preserve"> Etika </w:t>
      </w:r>
      <w:proofErr w:type="spellStart"/>
      <w:r w:rsidRPr="001F36F1">
        <w:rPr>
          <w:rFonts w:ascii="Times New Roman" w:eastAsia="Times New Roman" w:hAnsi="Times New Roman" w:cs="Times New Roman"/>
          <w:b/>
          <w:bCs/>
          <w:sz w:val="24"/>
          <w:szCs w:val="24"/>
          <w:lang w:val="en-ID" w:eastAsia="en-ID"/>
        </w:rPr>
        <w:t>Kerja</w:t>
      </w:r>
      <w:proofErr w:type="spellEnd"/>
      <w:r w:rsidRPr="001F36F1">
        <w:rPr>
          <w:rFonts w:ascii="Times New Roman" w:eastAsia="Times New Roman" w:hAnsi="Times New Roman" w:cs="Times New Roman"/>
          <w:b/>
          <w:bCs/>
          <w:sz w:val="24"/>
          <w:szCs w:val="24"/>
          <w:lang w:val="en-ID" w:eastAsia="en-ID"/>
        </w:rPr>
        <w:t xml:space="preserve"> </w:t>
      </w:r>
      <w:proofErr w:type="spellStart"/>
      <w:r w:rsidRPr="001F36F1">
        <w:rPr>
          <w:rFonts w:ascii="Times New Roman" w:eastAsia="Times New Roman" w:hAnsi="Times New Roman" w:cs="Times New Roman"/>
          <w:b/>
          <w:bCs/>
          <w:sz w:val="24"/>
          <w:szCs w:val="24"/>
          <w:lang w:val="en-ID" w:eastAsia="en-ID"/>
        </w:rPr>
        <w:t>Sekretaris</w:t>
      </w:r>
      <w:proofErr w:type="spellEnd"/>
      <w:r w:rsidRPr="001F36F1">
        <w:rPr>
          <w:rFonts w:ascii="Times New Roman" w:eastAsia="Times New Roman" w:hAnsi="Times New Roman" w:cs="Times New Roman"/>
          <w:b/>
          <w:bCs/>
          <w:sz w:val="24"/>
          <w:szCs w:val="24"/>
          <w:lang w:val="en-ID" w:eastAsia="en-ID"/>
        </w:rPr>
        <w:t xml:space="preserve"> </w:t>
      </w:r>
      <w:proofErr w:type="spellStart"/>
      <w:r w:rsidRPr="001F36F1">
        <w:rPr>
          <w:rFonts w:ascii="Times New Roman" w:eastAsia="Times New Roman" w:hAnsi="Times New Roman" w:cs="Times New Roman"/>
          <w:b/>
          <w:bCs/>
          <w:sz w:val="24"/>
          <w:szCs w:val="24"/>
          <w:lang w:val="en-ID" w:eastAsia="en-ID"/>
        </w:rPr>
        <w:t>dalam</w:t>
      </w:r>
      <w:proofErr w:type="spellEnd"/>
      <w:r w:rsidRPr="001F36F1">
        <w:rPr>
          <w:rFonts w:ascii="Times New Roman" w:eastAsia="Times New Roman" w:hAnsi="Times New Roman" w:cs="Times New Roman"/>
          <w:b/>
          <w:bCs/>
          <w:sz w:val="24"/>
          <w:szCs w:val="24"/>
          <w:lang w:val="en-ID" w:eastAsia="en-ID"/>
        </w:rPr>
        <w:t xml:space="preserve"> </w:t>
      </w:r>
      <w:proofErr w:type="spellStart"/>
      <w:r w:rsidRPr="001F36F1">
        <w:rPr>
          <w:rFonts w:ascii="Times New Roman" w:eastAsia="Times New Roman" w:hAnsi="Times New Roman" w:cs="Times New Roman"/>
          <w:b/>
          <w:bCs/>
          <w:sz w:val="24"/>
          <w:szCs w:val="24"/>
          <w:lang w:val="en-ID" w:eastAsia="en-ID"/>
        </w:rPr>
        <w:t>Memberikan</w:t>
      </w:r>
      <w:proofErr w:type="spellEnd"/>
      <w:r w:rsidRPr="001F36F1">
        <w:rPr>
          <w:rFonts w:ascii="Times New Roman" w:eastAsia="Times New Roman" w:hAnsi="Times New Roman" w:cs="Times New Roman"/>
          <w:b/>
          <w:bCs/>
          <w:sz w:val="24"/>
          <w:szCs w:val="24"/>
          <w:lang w:val="en-ID" w:eastAsia="en-ID"/>
        </w:rPr>
        <w:t xml:space="preserve"> </w:t>
      </w:r>
      <w:proofErr w:type="spellStart"/>
      <w:r w:rsidRPr="001F36F1">
        <w:rPr>
          <w:rFonts w:ascii="Times New Roman" w:eastAsia="Times New Roman" w:hAnsi="Times New Roman" w:cs="Times New Roman"/>
          <w:b/>
          <w:bCs/>
          <w:sz w:val="24"/>
          <w:szCs w:val="24"/>
          <w:lang w:val="en-ID" w:eastAsia="en-ID"/>
        </w:rPr>
        <w:t>Pelayanan</w:t>
      </w:r>
      <w:proofErr w:type="spellEnd"/>
      <w:r w:rsidRPr="001F36F1">
        <w:rPr>
          <w:rFonts w:ascii="Times New Roman" w:eastAsia="Times New Roman" w:hAnsi="Times New Roman" w:cs="Times New Roman"/>
          <w:b/>
          <w:bCs/>
          <w:sz w:val="24"/>
          <w:szCs w:val="24"/>
          <w:lang w:val="en-ID" w:eastAsia="en-ID"/>
        </w:rPr>
        <w:t xml:space="preserve"> </w:t>
      </w:r>
      <w:proofErr w:type="spellStart"/>
      <w:r w:rsidRPr="001F36F1">
        <w:rPr>
          <w:rFonts w:ascii="Times New Roman" w:eastAsia="Times New Roman" w:hAnsi="Times New Roman" w:cs="Times New Roman"/>
          <w:b/>
          <w:bCs/>
          <w:sz w:val="24"/>
          <w:szCs w:val="24"/>
          <w:lang w:val="en-ID" w:eastAsia="en-ID"/>
        </w:rPr>
        <w:t>terhadap</w:t>
      </w:r>
      <w:proofErr w:type="spellEnd"/>
      <w:r w:rsidRPr="001F36F1">
        <w:rPr>
          <w:rFonts w:ascii="Times New Roman" w:eastAsia="Times New Roman" w:hAnsi="Times New Roman" w:cs="Times New Roman"/>
          <w:b/>
          <w:bCs/>
          <w:sz w:val="24"/>
          <w:szCs w:val="24"/>
          <w:lang w:val="en-ID" w:eastAsia="en-ID"/>
        </w:rPr>
        <w:t xml:space="preserve"> Kinerja Auditor pada Bagian </w:t>
      </w:r>
      <w:proofErr w:type="spellStart"/>
      <w:r w:rsidRPr="001F36F1">
        <w:rPr>
          <w:rFonts w:ascii="Times New Roman" w:eastAsia="Times New Roman" w:hAnsi="Times New Roman" w:cs="Times New Roman"/>
          <w:b/>
          <w:bCs/>
          <w:sz w:val="24"/>
          <w:szCs w:val="24"/>
          <w:lang w:val="en-ID" w:eastAsia="en-ID"/>
        </w:rPr>
        <w:t>Akuntan</w:t>
      </w:r>
      <w:proofErr w:type="spellEnd"/>
      <w:r w:rsidRPr="001F36F1">
        <w:rPr>
          <w:rFonts w:ascii="Times New Roman" w:eastAsia="Times New Roman" w:hAnsi="Times New Roman" w:cs="Times New Roman"/>
          <w:b/>
          <w:bCs/>
          <w:sz w:val="24"/>
          <w:szCs w:val="24"/>
          <w:lang w:val="en-ID" w:eastAsia="en-ID"/>
        </w:rPr>
        <w:t xml:space="preserve"> Negara di </w:t>
      </w:r>
      <w:proofErr w:type="spellStart"/>
      <w:r w:rsidRPr="001F36F1">
        <w:rPr>
          <w:rFonts w:ascii="Times New Roman" w:eastAsia="Times New Roman" w:hAnsi="Times New Roman" w:cs="Times New Roman"/>
          <w:b/>
          <w:bCs/>
          <w:sz w:val="24"/>
          <w:szCs w:val="24"/>
          <w:lang w:val="en-ID" w:eastAsia="en-ID"/>
        </w:rPr>
        <w:t>Perwakilan</w:t>
      </w:r>
      <w:proofErr w:type="spellEnd"/>
      <w:r w:rsidRPr="001F36F1">
        <w:rPr>
          <w:rFonts w:ascii="Times New Roman" w:eastAsia="Times New Roman" w:hAnsi="Times New Roman" w:cs="Times New Roman"/>
          <w:b/>
          <w:bCs/>
          <w:sz w:val="24"/>
          <w:szCs w:val="24"/>
          <w:lang w:val="en-ID" w:eastAsia="en-ID"/>
        </w:rPr>
        <w:t xml:space="preserve"> BPKP </w:t>
      </w:r>
      <w:proofErr w:type="spellStart"/>
      <w:r w:rsidRPr="001F36F1">
        <w:rPr>
          <w:rFonts w:ascii="Times New Roman" w:eastAsia="Times New Roman" w:hAnsi="Times New Roman" w:cs="Times New Roman"/>
          <w:b/>
          <w:bCs/>
          <w:sz w:val="24"/>
          <w:szCs w:val="24"/>
          <w:lang w:val="en-ID" w:eastAsia="en-ID"/>
        </w:rPr>
        <w:t>Provinsi</w:t>
      </w:r>
      <w:proofErr w:type="spellEnd"/>
      <w:r w:rsidRPr="001F36F1">
        <w:rPr>
          <w:rFonts w:ascii="Times New Roman" w:eastAsia="Times New Roman" w:hAnsi="Times New Roman" w:cs="Times New Roman"/>
          <w:b/>
          <w:bCs/>
          <w:sz w:val="24"/>
          <w:szCs w:val="24"/>
          <w:lang w:val="en-ID" w:eastAsia="en-ID"/>
        </w:rPr>
        <w:t xml:space="preserve"> Jawa Barat"</w:t>
      </w:r>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perlu</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dilakukan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untuk</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mengetahui</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bagaimana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penerapan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etika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kerja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sekretaris</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dalam</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memberikan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pelayanan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kepada</w:t>
      </w:r>
      <w:proofErr w:type="spellEnd"/>
      <w:r w:rsidRPr="001F36F1">
        <w:rPr>
          <w:rFonts w:ascii="Times New Roman" w:eastAsia="Times New Roman" w:hAnsi="Times New Roman" w:cs="Times New Roman"/>
          <w:sz w:val="24"/>
          <w:szCs w:val="24"/>
          <w:lang w:val="en-ID" w:eastAsia="en-ID"/>
        </w:rPr>
        <w:t xml:space="preserve"> auditor </w:t>
      </w:r>
      <w:proofErr w:type="spellStart"/>
      <w:r w:rsidRPr="001F36F1">
        <w:rPr>
          <w:rFonts w:ascii="Times New Roman" w:eastAsia="Times New Roman" w:hAnsi="Times New Roman" w:cs="Times New Roman"/>
          <w:sz w:val="24"/>
          <w:szCs w:val="24"/>
          <w:lang w:val="en-ID" w:eastAsia="en-ID"/>
        </w:rPr>
        <w:t>serta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kontribusinya</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terhadap</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efektivitas</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pelaksanaan</w:t>
      </w:r>
      <w:proofErr w:type="spellEnd"/>
      <w:r w:rsidRPr="001F36F1">
        <w:rPr>
          <w:rFonts w:ascii="Times New Roman" w:eastAsia="Times New Roman" w:hAnsi="Times New Roman" w:cs="Times New Roman"/>
          <w:sz w:val="24"/>
          <w:szCs w:val="24"/>
          <w:lang w:val="en-ID" w:eastAsia="en-ID"/>
        </w:rPr>
        <w:t xml:space="preserve"> </w:t>
      </w:r>
      <w:proofErr w:type="spellStart"/>
      <w:r w:rsidRPr="001F36F1">
        <w:rPr>
          <w:rFonts w:ascii="Times New Roman" w:eastAsia="Times New Roman" w:hAnsi="Times New Roman" w:cs="Times New Roman"/>
          <w:sz w:val="24"/>
          <w:szCs w:val="24"/>
          <w:lang w:val="en-ID" w:eastAsia="en-ID"/>
        </w:rPr>
        <w:t>tugas</w:t>
      </w:r>
      <w:proofErr w:type="spellEnd"/>
      <w:r w:rsidRPr="001F36F1">
        <w:rPr>
          <w:rFonts w:ascii="Times New Roman" w:eastAsia="Times New Roman" w:hAnsi="Times New Roman" w:cs="Times New Roman"/>
          <w:sz w:val="24"/>
          <w:szCs w:val="24"/>
          <w:lang w:val="en-ID" w:eastAsia="en-ID"/>
        </w:rPr>
        <w:t xml:space="preserve"> audit.</w:t>
      </w:r>
    </w:p>
    <w:p w14:paraId="1AEA2B47" w14:textId="77777777" w:rsidR="00272F24" w:rsidRPr="00DF09CA" w:rsidRDefault="00272F24" w:rsidP="00282A76">
      <w:pPr>
        <w:rPr>
          <w:lang w:val="id-ID"/>
        </w:rPr>
      </w:pPr>
    </w:p>
    <w:p w14:paraId="248B0EB3" w14:textId="77777777" w:rsidR="001B387E" w:rsidRPr="00DF09CA" w:rsidRDefault="001B387E" w:rsidP="00FD3F2C">
      <w:pPr>
        <w:jc w:val="both"/>
        <w:rPr>
          <w:rFonts w:ascii="Times New Roman" w:hAnsi="Times New Roman" w:cs="Times New Roman"/>
          <w:b/>
          <w:sz w:val="24"/>
          <w:szCs w:val="24"/>
          <w:lang w:val="id-ID"/>
        </w:rPr>
      </w:pPr>
      <w:r w:rsidRPr="00DF09CA">
        <w:rPr>
          <w:rFonts w:ascii="Times New Roman" w:hAnsi="Times New Roman" w:cs="Times New Roman"/>
          <w:b/>
          <w:sz w:val="24"/>
          <w:szCs w:val="24"/>
          <w:lang w:val="id-ID"/>
        </w:rPr>
        <w:t>KAJIAN PUSTAKA</w:t>
      </w:r>
    </w:p>
    <w:p w14:paraId="63834DF0" w14:textId="57F346C9" w:rsidR="008C7C3E" w:rsidRPr="00553806" w:rsidRDefault="008C7C3E" w:rsidP="008C7C3E">
      <w:pPr>
        <w:jc w:val="both"/>
        <w:outlineLvl w:val="1"/>
        <w:rPr>
          <w:rFonts w:ascii="Times New Roman" w:eastAsia="Times New Roman" w:hAnsi="Times New Roman" w:cs="Times New Roman"/>
          <w:b/>
          <w:bCs/>
          <w:sz w:val="24"/>
          <w:szCs w:val="24"/>
          <w:lang w:val="id-ID" w:eastAsia="en-ID"/>
        </w:rPr>
      </w:pPr>
      <w:r w:rsidRPr="00553806">
        <w:rPr>
          <w:rFonts w:ascii="Times New Roman" w:eastAsia="Times New Roman" w:hAnsi="Times New Roman" w:cs="Times New Roman"/>
          <w:b/>
          <w:bCs/>
          <w:sz w:val="24"/>
          <w:szCs w:val="24"/>
          <w:lang w:val="id-ID" w:eastAsia="en-ID"/>
        </w:rPr>
        <w:t>Sekretaris</w:t>
      </w:r>
    </w:p>
    <w:p w14:paraId="3F51CE26" w14:textId="7E99EFC4" w:rsidR="008C7C3E" w:rsidRPr="00553806" w:rsidRDefault="008C7C3E" w:rsidP="008C7C3E">
      <w:pPr>
        <w:ind w:firstLine="426"/>
        <w:jc w:val="both"/>
        <w:rPr>
          <w:rFonts w:ascii="Times New Roman" w:eastAsia="Times New Roman" w:hAnsi="Times New Roman" w:cs="Times New Roman"/>
          <w:sz w:val="24"/>
          <w:szCs w:val="24"/>
          <w:lang w:val="id-ID" w:eastAsia="en-ID"/>
        </w:rPr>
      </w:pPr>
      <w:r w:rsidRPr="00553806">
        <w:rPr>
          <w:rFonts w:ascii="Times New Roman" w:eastAsia="Times New Roman" w:hAnsi="Times New Roman" w:cs="Times New Roman"/>
          <w:sz w:val="24"/>
          <w:szCs w:val="24"/>
          <w:lang w:val="id-ID" w:eastAsia="en-ID"/>
        </w:rPr>
        <w:t xml:space="preserve">Sekretaris merupakan salah satu profesi yang memiliki peran penting dalam mendukung kelancaran aktivitas organisasi. Seiring dengan perkembangan dunia kerja, tugas sekretaris tidak lagi terbatas pada pekerjaan administratif, tetapi telah berkembang menjadi mitra strategis pimpinan dalam mengelola informasi, mengoordinasikan kegiatan organisasi, menjaga hubungan dengan pihak internal maupun eksternal, serta memberikan pelayanan yang </w:t>
      </w:r>
      <w:r w:rsidR="00521122" w:rsidRPr="00553806">
        <w:rPr>
          <w:rFonts w:ascii="Times New Roman" w:eastAsia="Times New Roman" w:hAnsi="Times New Roman" w:cs="Times New Roman"/>
          <w:sz w:val="24"/>
          <w:szCs w:val="24"/>
          <w:lang w:val="id-ID" w:eastAsia="en-ID"/>
        </w:rPr>
        <w:t xml:space="preserve">professional </w:t>
      </w:r>
      <w:r w:rsidR="00521122">
        <w:rPr>
          <w:rFonts w:ascii="Times New Roman" w:eastAsia="Times New Roman" w:hAnsi="Times New Roman" w:cs="Times New Roman"/>
          <w:sz w:val="24"/>
          <w:szCs w:val="24"/>
          <w:lang w:val="en-ID" w:eastAsia="en-ID"/>
        </w:rPr>
        <w:fldChar w:fldCharType="begin" w:fldLock="1"/>
      </w:r>
      <w:r w:rsidR="00521122" w:rsidRPr="00553806">
        <w:rPr>
          <w:rFonts w:ascii="Times New Roman" w:eastAsia="Times New Roman" w:hAnsi="Times New Roman" w:cs="Times New Roman"/>
          <w:sz w:val="24"/>
          <w:szCs w:val="24"/>
          <w:lang w:val="id-ID" w:eastAsia="en-ID"/>
        </w:rPr>
        <w:instrText>ADDIN CSL_CITATION {"citationItems":[{"id":"ITEM-1","itemData":{"DOI":"10.59820/apk.v4i1.484","abstract":"Etika profesi merupakan pedoman perilaku bagi Aparatur Sipil Negara dalam melaksanakan pelayanan publik secara profesional dan bertanggung jawab. Kantor Imigrasi sebagai instansi yang berinteraksi langsung dengan masyarakat dituntut menerapkan etika profesi dalam setiap kegiatan pelayanan. Penelitian ini bertujuan menganalisis peranan etika profesi dalam pelayanan di Kantor Imigrasi Kelas I Bandung menggunakan pendekatan kualitatif melalui studi kepustakaan terhadap jurnal, buku, dan peraturan terkait ASN dan pelayanan publik. Hasil kajian menunjukkan bahwa penerapan etika profesi berperan penting dalam meningkatkan kualitas pelayanan, menjaga integritas aparatur, serta membangun kepercayaan masyarakat.","author":[{"dropping-particle":"","family":"Apriliani","given":"Mely","non-dropping-particle":"","parse-names":false,"suffix":""},{"dropping-particle":"","family":"Ihsan Sabili","given":"Lizama","non-dropping-particle":"","parse-names":false,"suffix":""},{"dropping-particle":"","family":"Rinaldi","given":"M Rijal","non-dropping-particle":"","parse-names":false,"suffix":""},{"dropping-particle":"","family":"Faisal","given":"Muhammad","non-dropping-particle":"","parse-names":false,"suffix":""},{"dropping-particle":"","family":"Aidha Fatwa","given":"Raysha","non-dropping-particle":"","parse-names":false,"suffix":""},{"dropping-particle":"","family":"Putra Suwandi","given":"Rizky","non-dropping-particle":"","parse-names":false,"suffix":""},{"dropping-particle":"","family":"Azizah","given":"Nur","non-dropping-particle":"","parse-names":false,"suffix":""}],"container-title":"Jurnal Administrasi Perkantoran dan Kesekretariatan","id":"ITEM-1","issue":"1","issued":{"date-parts":[["2025"]]},"page":"18-26","title":"Peranan Etika Profesi Dalam Kegiatan Pelayanan Di Kantor Imigrasi Kelas 1 Bandung","type":"article-journal","volume":"4"},"uris":["http://www.mendeley.com/documents/?uuid=3ced3199-f85d-416c-9e2d-746ceaf0b391"]},{"id":"ITEM-2","itemData":{"author":[{"dropping-particle":"","family":"Kantor","given":"D I","non-dropping-particle":"","parse-names":false,"suffix":""},{"dropping-particle":"","family":"Kelas","given":"Imigrasi","non-dropping-particle":"","parse-names":false,"suffix":""}],"id":"ITEM-2","issue":"02","issued":{"date-parts":[["2024"]]},"page":"1-5","title":"admin,+13316-41724-1-ED","type":"article-journal","volume":"08"},"uris":["http://www.mendeley.com/documents/?uuid=4050d658-9a76-4ae0-88c0-a2c730ae5955"]}],"mendeley":{"formattedCitation":"(Apriliani et al., 2025; Kantor &amp; Kelas, 2024)","plainTextFormattedCitation":"(Apriliani et al., 2025; Kantor &amp; Kelas, 2024)","previouslyFormattedCitation":"(Apriliani et al., 2025; Kantor &amp; Kelas, 2024)"},"properties":{"noteIndex":0},"schema":"https://github.com/citation-style-language/schema/raw/master/csl-citation.json"}</w:instrText>
      </w:r>
      <w:r w:rsidR="00521122">
        <w:rPr>
          <w:rFonts w:ascii="Times New Roman" w:eastAsia="Times New Roman" w:hAnsi="Times New Roman" w:cs="Times New Roman"/>
          <w:sz w:val="24"/>
          <w:szCs w:val="24"/>
          <w:lang w:val="en-ID" w:eastAsia="en-ID"/>
        </w:rPr>
        <w:fldChar w:fldCharType="separate"/>
      </w:r>
      <w:r w:rsidR="00521122" w:rsidRPr="00553806">
        <w:rPr>
          <w:rFonts w:ascii="Times New Roman" w:eastAsia="Times New Roman" w:hAnsi="Times New Roman" w:cs="Times New Roman"/>
          <w:noProof/>
          <w:sz w:val="24"/>
          <w:szCs w:val="24"/>
          <w:lang w:val="id-ID" w:eastAsia="en-ID"/>
        </w:rPr>
        <w:t>(Apriliani et al., 2025; Kantor &amp; Kelas, 2024)</w:t>
      </w:r>
      <w:r w:rsidR="00521122">
        <w:rPr>
          <w:rFonts w:ascii="Times New Roman" w:eastAsia="Times New Roman" w:hAnsi="Times New Roman" w:cs="Times New Roman"/>
          <w:sz w:val="24"/>
          <w:szCs w:val="24"/>
          <w:lang w:val="en-ID" w:eastAsia="en-ID"/>
        </w:rPr>
        <w:fldChar w:fldCharType="end"/>
      </w:r>
      <w:r w:rsidRPr="00553806">
        <w:rPr>
          <w:rFonts w:ascii="Times New Roman" w:eastAsia="Times New Roman" w:hAnsi="Times New Roman" w:cs="Times New Roman"/>
          <w:sz w:val="24"/>
          <w:szCs w:val="24"/>
          <w:lang w:val="id-ID" w:eastAsia="en-ID"/>
        </w:rPr>
        <w:t>. Seorang sekretaris dituntut memiliki kompetensi administrasi, kemampuan komunikasi, penguasaan teknologi informasi, serta etika kerja yang baik agar mampu mendukung pencapaian tujuan organisasi secara efektif.</w:t>
      </w:r>
    </w:p>
    <w:p w14:paraId="405E591A" w14:textId="77777777" w:rsidR="008C7C3E" w:rsidRPr="00553806" w:rsidRDefault="008C7C3E" w:rsidP="008C7C3E">
      <w:pPr>
        <w:ind w:firstLine="426"/>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Dalam organisasi modern, sekretaris menjadi penghubung utama antara pimpinan dengan berbagai pihak. Oleh karena itu, sekretaris harus mampu menjaga kerahasiaan informasi, mengelola dokumen secara sistematis, memberikan pelayanan yang cepat dan tepat, serta mampu mengambil keputusan administratif sesuai dengan kewenangannya. Profesionalisme sekretaris sangat menentukan efektivitas koordinasi organisasi dan kualitas pelayanan yang diberikan kepada pengguna layanan. </w:t>
      </w:r>
    </w:p>
    <w:p w14:paraId="7E8D175A" w14:textId="20986669" w:rsidR="008C7C3E" w:rsidRPr="00553806" w:rsidRDefault="008C7C3E" w:rsidP="008C7C3E">
      <w:pPr>
        <w:ind w:firstLine="426"/>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Menurut </w:t>
      </w:r>
      <w:r w:rsidR="00521122">
        <w:rPr>
          <w:rFonts w:ascii="Times New Roman" w:eastAsia="Times New Roman" w:hAnsi="Times New Roman" w:cs="Times New Roman"/>
          <w:sz w:val="24"/>
          <w:szCs w:val="24"/>
          <w:lang w:val="en-ID" w:eastAsia="en-ID"/>
        </w:rPr>
        <w:fldChar w:fldCharType="begin" w:fldLock="1"/>
      </w:r>
      <w:r w:rsidR="00521122" w:rsidRPr="00553806">
        <w:rPr>
          <w:rFonts w:ascii="Times New Roman" w:eastAsia="Times New Roman" w:hAnsi="Times New Roman" w:cs="Times New Roman"/>
          <w:sz w:val="24"/>
          <w:szCs w:val="24"/>
          <w:lang w:val="de-DE" w:eastAsia="en-ID"/>
        </w:rPr>
        <w:instrText>ADDIN CSL_CITATION {"citationItems":[{"id":"ITEM-1","itemData":{"author":[{"dropping-particle":"","family":"Azizah","given":"Nur","non-dropping-particle":"","parse-names":false,"suffix":""}],"id":"ITEM-1","issued":{"date-parts":[["2024"]]},"page":"4507-4519","title":"Peranan Sekretaris dalam Memanfaatkan Teknologi Perkantoran Guna Meningkatan Efisiensi Kerja di PERUM Perhutani Unit III Jawa Barat &amp; Banten Kesatuan Pemangkuan Hutan ( KPH ) Bandung Utara","type":"article-journal","volume":"4"},"uris":["http://www.mendeley.com/documents/?uuid=fcfcaad0-084b-44ad-919f-89494eb50923"]}],"mendeley":{"formattedCitation":"(Azizah, 2024)","plainTextFormattedCitation":"(Azizah, 2024)","previouslyFormattedCitation":"(Azizah, 2024)"},"properties":{"noteIndex":0},"schema":"https://github.com/citation-style-language/schema/raw/master/csl-citation.json"}</w:instrText>
      </w:r>
      <w:r w:rsidR="00521122">
        <w:rPr>
          <w:rFonts w:ascii="Times New Roman" w:eastAsia="Times New Roman" w:hAnsi="Times New Roman" w:cs="Times New Roman"/>
          <w:sz w:val="24"/>
          <w:szCs w:val="24"/>
          <w:lang w:val="en-ID" w:eastAsia="en-ID"/>
        </w:rPr>
        <w:fldChar w:fldCharType="separate"/>
      </w:r>
      <w:r w:rsidR="00521122" w:rsidRPr="00553806">
        <w:rPr>
          <w:rFonts w:ascii="Times New Roman" w:eastAsia="Times New Roman" w:hAnsi="Times New Roman" w:cs="Times New Roman"/>
          <w:noProof/>
          <w:sz w:val="24"/>
          <w:szCs w:val="24"/>
          <w:lang w:val="de-DE" w:eastAsia="en-ID"/>
        </w:rPr>
        <w:t>(Azizah, 2024)</w:t>
      </w:r>
      <w:r w:rsidR="00521122">
        <w:rPr>
          <w:rFonts w:ascii="Times New Roman" w:eastAsia="Times New Roman" w:hAnsi="Times New Roman" w:cs="Times New Roman"/>
          <w:sz w:val="24"/>
          <w:szCs w:val="24"/>
          <w:lang w:val="en-ID" w:eastAsia="en-ID"/>
        </w:rPr>
        <w:fldChar w:fldCharType="end"/>
      </w:r>
      <w:r w:rsidR="00521122" w:rsidRPr="00553806">
        <w:rPr>
          <w:rFonts w:ascii="Times New Roman" w:eastAsia="Times New Roman" w:hAnsi="Times New Roman" w:cs="Times New Roman"/>
          <w:sz w:val="24"/>
          <w:szCs w:val="24"/>
          <w:lang w:val="de-DE" w:eastAsia="en-ID"/>
        </w:rPr>
        <w:t xml:space="preserve"> </w:t>
      </w:r>
      <w:r w:rsidRPr="00553806">
        <w:rPr>
          <w:rFonts w:ascii="Times New Roman" w:eastAsia="Times New Roman" w:hAnsi="Times New Roman" w:cs="Times New Roman"/>
          <w:sz w:val="24"/>
          <w:szCs w:val="24"/>
          <w:lang w:val="de-DE" w:eastAsia="en-ID"/>
        </w:rPr>
        <w:t>peran sekretaris dalam organisasi meliputi beberapa aspek berikut.</w:t>
      </w:r>
    </w:p>
    <w:p w14:paraId="05C5E0E5" w14:textId="77777777" w:rsidR="008C7C3E" w:rsidRPr="00553806" w:rsidRDefault="008C7C3E" w:rsidP="008C7C3E">
      <w:pPr>
        <w:numPr>
          <w:ilvl w:val="0"/>
          <w:numId w:val="6"/>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Sebagai penjaga gerbang organisasi (gate keeper), yaitu menyaring tamu maupun informasi yang akan diterima oleh pimpinan. </w:t>
      </w:r>
    </w:p>
    <w:p w14:paraId="135154C9" w14:textId="77777777" w:rsidR="008C7C3E" w:rsidRPr="00553806" w:rsidRDefault="008C7C3E" w:rsidP="008C7C3E">
      <w:pPr>
        <w:numPr>
          <w:ilvl w:val="0"/>
          <w:numId w:val="6"/>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Sebagai pengelola informasi, yaitu mengumpulkan, mengolah, menyimpan, dan menyampaikan informasi yang dibutuhkan pimpinan secara akurat. </w:t>
      </w:r>
    </w:p>
    <w:p w14:paraId="322E6136" w14:textId="77777777" w:rsidR="008C7C3E" w:rsidRPr="00553806" w:rsidRDefault="008C7C3E" w:rsidP="008C7C3E">
      <w:pPr>
        <w:numPr>
          <w:ilvl w:val="0"/>
          <w:numId w:val="6"/>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Sebagai asisten pimpinan, yaitu membantu pelaksanaan pekerjaan pimpinan serta mewakili pimpinan dalam kondisi tertentu. </w:t>
      </w:r>
    </w:p>
    <w:p w14:paraId="38542551" w14:textId="77777777" w:rsidR="008C7C3E" w:rsidRPr="00553806" w:rsidRDefault="008C7C3E" w:rsidP="008C7C3E">
      <w:pPr>
        <w:numPr>
          <w:ilvl w:val="0"/>
          <w:numId w:val="6"/>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Sebagai penjaga kerahasiaan (secret keeper), yaitu menjaga seluruh informasi penting perusahaan agar tidak diketahui pihak yang tidak berkepentingan. </w:t>
      </w:r>
    </w:p>
    <w:p w14:paraId="0F285FF5" w14:textId="77777777" w:rsidR="008C7C3E" w:rsidRPr="00553806" w:rsidRDefault="008C7C3E" w:rsidP="008C7C3E">
      <w:pPr>
        <w:numPr>
          <w:ilvl w:val="0"/>
          <w:numId w:val="6"/>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Sebagai penasihat, yaitu memberikan pertimbangan kepada pimpinan berdasarkan informasi yang dimiliki. </w:t>
      </w:r>
    </w:p>
    <w:p w14:paraId="1AF5F114" w14:textId="77777777" w:rsidR="008C7C3E" w:rsidRPr="00553806" w:rsidRDefault="008C7C3E" w:rsidP="008C7C3E">
      <w:pPr>
        <w:numPr>
          <w:ilvl w:val="0"/>
          <w:numId w:val="6"/>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Sebagai pelindung pimpinan, yaitu membantu menciptakan lingkungan kerja yang nyaman sehingga mendukung produktivitas pimpinan. </w:t>
      </w:r>
    </w:p>
    <w:p w14:paraId="682E5325" w14:textId="77777777" w:rsidR="008C7C3E" w:rsidRPr="00553806" w:rsidRDefault="008C7C3E" w:rsidP="008C7C3E">
      <w:pPr>
        <w:numPr>
          <w:ilvl w:val="0"/>
          <w:numId w:val="6"/>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lastRenderedPageBreak/>
        <w:t>Sebagai penghubung (liaison officer</w:t>
      </w:r>
      <w:r w:rsidRPr="00553806">
        <w:rPr>
          <w:rFonts w:ascii="Times New Roman" w:eastAsia="Times New Roman" w:hAnsi="Times New Roman" w:cs="Times New Roman"/>
          <w:b/>
          <w:bCs/>
          <w:sz w:val="24"/>
          <w:szCs w:val="24"/>
          <w:lang w:val="de-DE" w:eastAsia="en-ID"/>
        </w:rPr>
        <w:t>)</w:t>
      </w:r>
      <w:r w:rsidRPr="00553806">
        <w:rPr>
          <w:rFonts w:ascii="Times New Roman" w:eastAsia="Times New Roman" w:hAnsi="Times New Roman" w:cs="Times New Roman"/>
          <w:sz w:val="24"/>
          <w:szCs w:val="24"/>
          <w:lang w:val="de-DE" w:eastAsia="en-ID"/>
        </w:rPr>
        <w:t xml:space="preserve">, yaitu menjembatani komunikasi antara pimpinan dengan pegawai maupun pihak eksternal organisasi. </w:t>
      </w:r>
    </w:p>
    <w:p w14:paraId="5438AC33" w14:textId="338D2445" w:rsidR="008C7C3E" w:rsidRPr="008C7C3E" w:rsidRDefault="008C7C3E" w:rsidP="008C7C3E">
      <w:pPr>
        <w:ind w:firstLine="426"/>
        <w:jc w:val="both"/>
        <w:rPr>
          <w:rFonts w:ascii="Times New Roman" w:eastAsia="Times New Roman" w:hAnsi="Times New Roman" w:cs="Times New Roman"/>
          <w:sz w:val="24"/>
          <w:szCs w:val="24"/>
          <w:lang w:val="en-ID" w:eastAsia="en-ID"/>
        </w:rPr>
      </w:pPr>
      <w:r w:rsidRPr="008C7C3E">
        <w:rPr>
          <w:rFonts w:ascii="Times New Roman" w:eastAsia="Times New Roman" w:hAnsi="Times New Roman" w:cs="Times New Roman"/>
          <w:sz w:val="24"/>
          <w:szCs w:val="24"/>
          <w:lang w:val="en-ID" w:eastAsia="en-ID"/>
        </w:rPr>
        <w:t xml:space="preserve">Selain </w:t>
      </w:r>
      <w:proofErr w:type="spellStart"/>
      <w:r w:rsidRPr="008C7C3E">
        <w:rPr>
          <w:rFonts w:ascii="Times New Roman" w:eastAsia="Times New Roman" w:hAnsi="Times New Roman" w:cs="Times New Roman"/>
          <w:sz w:val="24"/>
          <w:szCs w:val="24"/>
          <w:lang w:val="en-ID" w:eastAsia="en-ID"/>
        </w:rPr>
        <w:t>memiliki</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peran</w:t>
      </w:r>
      <w:proofErr w:type="spellEnd"/>
      <w:r w:rsidRPr="008C7C3E">
        <w:rPr>
          <w:rFonts w:ascii="Times New Roman" w:eastAsia="Times New Roman" w:hAnsi="Times New Roman" w:cs="Times New Roman"/>
          <w:sz w:val="24"/>
          <w:szCs w:val="24"/>
          <w:lang w:val="en-ID" w:eastAsia="en-ID"/>
        </w:rPr>
        <w:t xml:space="preserve"> yang </w:t>
      </w:r>
      <w:proofErr w:type="spellStart"/>
      <w:r w:rsidRPr="008C7C3E">
        <w:rPr>
          <w:rFonts w:ascii="Times New Roman" w:eastAsia="Times New Roman" w:hAnsi="Times New Roman" w:cs="Times New Roman"/>
          <w:sz w:val="24"/>
          <w:szCs w:val="24"/>
          <w:lang w:val="en-ID" w:eastAsia="en-ID"/>
        </w:rPr>
        <w:t>strategis</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sekretaris</w:t>
      </w:r>
      <w:proofErr w:type="spellEnd"/>
      <w:r w:rsidRPr="008C7C3E">
        <w:rPr>
          <w:rFonts w:ascii="Times New Roman" w:eastAsia="Times New Roman" w:hAnsi="Times New Roman" w:cs="Times New Roman"/>
          <w:sz w:val="24"/>
          <w:szCs w:val="24"/>
          <w:lang w:val="en-ID" w:eastAsia="en-ID"/>
        </w:rPr>
        <w:t xml:space="preserve"> juga </w:t>
      </w:r>
      <w:proofErr w:type="spellStart"/>
      <w:r w:rsidRPr="008C7C3E">
        <w:rPr>
          <w:rFonts w:ascii="Times New Roman" w:eastAsia="Times New Roman" w:hAnsi="Times New Roman" w:cs="Times New Roman"/>
          <w:sz w:val="24"/>
          <w:szCs w:val="24"/>
          <w:lang w:val="en-ID" w:eastAsia="en-ID"/>
        </w:rPr>
        <w:t>melaksanakan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berbagai</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tugas</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operasional</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Menurut</w:t>
      </w:r>
      <w:proofErr w:type="spellEnd"/>
      <w:r w:rsidR="00521122">
        <w:rPr>
          <w:rFonts w:ascii="Times New Roman" w:eastAsia="Times New Roman" w:hAnsi="Times New Roman" w:cs="Times New Roman"/>
          <w:sz w:val="24"/>
          <w:szCs w:val="24"/>
          <w:lang w:val="en-ID" w:eastAsia="en-ID"/>
        </w:rPr>
        <w:t xml:space="preserve"> </w:t>
      </w:r>
      <w:r w:rsidR="00521122">
        <w:rPr>
          <w:rFonts w:ascii="Times New Roman" w:eastAsia="Times New Roman" w:hAnsi="Times New Roman" w:cs="Times New Roman"/>
          <w:sz w:val="24"/>
          <w:szCs w:val="24"/>
          <w:lang w:val="en-ID" w:eastAsia="en-ID"/>
        </w:rPr>
        <w:fldChar w:fldCharType="begin" w:fldLock="1"/>
      </w:r>
      <w:r w:rsidR="00521122">
        <w:rPr>
          <w:rFonts w:ascii="Times New Roman" w:eastAsia="Times New Roman" w:hAnsi="Times New Roman" w:cs="Times New Roman"/>
          <w:sz w:val="24"/>
          <w:szCs w:val="24"/>
          <w:lang w:val="en-ID" w:eastAsia="en-ID"/>
        </w:rPr>
        <w:instrText>ADDIN CSL_CITATION {"citationItems":[{"id":"ITEM-1","itemData":{"author":[{"dropping-particle":"","family":"Kantor","given":"D I","non-dropping-particle":"","parse-names":false,"suffix":""},{"dropping-particle":"","family":"Kelas","given":"Imigrasi","non-dropping-particle":"","parse-names":false,"suffix":""}],"id":"ITEM-1","issue":"02","issued":{"date-parts":[["2024"]]},"page":"1-5","title":"admin,+13316-41724-1-ED","type":"article-journal","volume":"08"},"uris":["http://www.mendeley.com/documents/?uuid=4050d658-9a76-4ae0-88c0-a2c730ae5955"]}],"mendeley":{"formattedCitation":"(Kantor &amp; Kelas, 2024)","plainTextFormattedCitation":"(Kantor &amp; Kelas, 2024)","previouslyFormattedCitation":"(Kantor &amp; Kelas, 2024)"},"properties":{"noteIndex":0},"schema":"https://github.com/citation-style-language/schema/raw/master/csl-citation.json"}</w:instrText>
      </w:r>
      <w:r w:rsidR="00521122">
        <w:rPr>
          <w:rFonts w:ascii="Times New Roman" w:eastAsia="Times New Roman" w:hAnsi="Times New Roman" w:cs="Times New Roman"/>
          <w:sz w:val="24"/>
          <w:szCs w:val="24"/>
          <w:lang w:val="en-ID" w:eastAsia="en-ID"/>
        </w:rPr>
        <w:fldChar w:fldCharType="separate"/>
      </w:r>
      <w:r w:rsidR="00521122" w:rsidRPr="00521122">
        <w:rPr>
          <w:rFonts w:ascii="Times New Roman" w:eastAsia="Times New Roman" w:hAnsi="Times New Roman" w:cs="Times New Roman"/>
          <w:noProof/>
          <w:sz w:val="24"/>
          <w:szCs w:val="24"/>
          <w:lang w:val="en-ID" w:eastAsia="en-ID"/>
        </w:rPr>
        <w:t>(Kantor &amp; Kelas, 2024)</w:t>
      </w:r>
      <w:r w:rsidR="00521122">
        <w:rPr>
          <w:rFonts w:ascii="Times New Roman" w:eastAsia="Times New Roman" w:hAnsi="Times New Roman" w:cs="Times New Roman"/>
          <w:sz w:val="24"/>
          <w:szCs w:val="24"/>
          <w:lang w:val="en-ID" w:eastAsia="en-ID"/>
        </w:rPr>
        <w:fldChar w:fldCharType="end"/>
      </w:r>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tugas</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sekretaris</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meliputi</w:t>
      </w:r>
      <w:proofErr w:type="spellEnd"/>
      <w:r w:rsidRPr="008C7C3E">
        <w:rPr>
          <w:rFonts w:ascii="Times New Roman" w:eastAsia="Times New Roman" w:hAnsi="Times New Roman" w:cs="Times New Roman"/>
          <w:sz w:val="24"/>
          <w:szCs w:val="24"/>
          <w:lang w:val="en-ID" w:eastAsia="en-ID"/>
        </w:rPr>
        <w:t>:</w:t>
      </w:r>
    </w:p>
    <w:p w14:paraId="1D3300BD" w14:textId="77777777" w:rsidR="008C7C3E" w:rsidRPr="00553806" w:rsidRDefault="008C7C3E" w:rsidP="008C7C3E">
      <w:pPr>
        <w:numPr>
          <w:ilvl w:val="0"/>
          <w:numId w:val="7"/>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Tugas rutin, seperti mengelola surat-menyurat, menerima tamu, mengatur agenda pimpinan, serta mengarsipkan dokumen. </w:t>
      </w:r>
    </w:p>
    <w:p w14:paraId="48B00ED4" w14:textId="77777777" w:rsidR="008C7C3E" w:rsidRPr="00553806" w:rsidRDefault="008C7C3E" w:rsidP="008C7C3E">
      <w:pPr>
        <w:numPr>
          <w:ilvl w:val="0"/>
          <w:numId w:val="7"/>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Tugas khusus, yaitu menyusun notulen rapat, mengatur perjalanan dinas, mempersiapkan rapat, dan menangani dokumen rahasia. </w:t>
      </w:r>
    </w:p>
    <w:p w14:paraId="2535AF63" w14:textId="77777777" w:rsidR="008C7C3E" w:rsidRPr="00553806" w:rsidRDefault="008C7C3E" w:rsidP="008C7C3E">
      <w:pPr>
        <w:numPr>
          <w:ilvl w:val="0"/>
          <w:numId w:val="7"/>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Tugas istimewa, yaitu menjadi perantara komunikasi pimpinan dengan relasi dan membantu pelaksanaan kegiatan organisasi. </w:t>
      </w:r>
    </w:p>
    <w:p w14:paraId="179630AD" w14:textId="77777777" w:rsidR="008C7C3E" w:rsidRPr="00553806" w:rsidRDefault="008C7C3E" w:rsidP="008C7C3E">
      <w:pPr>
        <w:numPr>
          <w:ilvl w:val="0"/>
          <w:numId w:val="7"/>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Tugas sosial, yaitu mengoordinasikan kegiatan sosial perusahaan dan menjaga hubungan baik dengan relasi organisasi. </w:t>
      </w:r>
    </w:p>
    <w:p w14:paraId="6942FD13" w14:textId="4E4045E3" w:rsidR="008C7C3E" w:rsidRPr="00553806" w:rsidRDefault="008C7C3E" w:rsidP="008C7C3E">
      <w:pPr>
        <w:jc w:val="both"/>
        <w:rPr>
          <w:rFonts w:ascii="Times New Roman" w:eastAsia="Times New Roman" w:hAnsi="Times New Roman" w:cs="Times New Roman"/>
          <w:sz w:val="24"/>
          <w:szCs w:val="24"/>
          <w:lang w:val="de-DE" w:eastAsia="en-ID"/>
        </w:rPr>
      </w:pPr>
    </w:p>
    <w:p w14:paraId="49F3A8A1" w14:textId="12C5FF1E" w:rsidR="008C7C3E" w:rsidRPr="00553806" w:rsidRDefault="008C7C3E" w:rsidP="008C7C3E">
      <w:pPr>
        <w:jc w:val="both"/>
        <w:outlineLvl w:val="1"/>
        <w:rPr>
          <w:rFonts w:ascii="Times New Roman" w:eastAsia="Times New Roman" w:hAnsi="Times New Roman" w:cs="Times New Roman"/>
          <w:b/>
          <w:bCs/>
          <w:sz w:val="24"/>
          <w:szCs w:val="24"/>
          <w:lang w:val="de-DE" w:eastAsia="en-ID"/>
        </w:rPr>
      </w:pPr>
      <w:r w:rsidRPr="00553806">
        <w:rPr>
          <w:rFonts w:ascii="Times New Roman" w:eastAsia="Times New Roman" w:hAnsi="Times New Roman" w:cs="Times New Roman"/>
          <w:b/>
          <w:bCs/>
          <w:sz w:val="24"/>
          <w:szCs w:val="24"/>
          <w:lang w:val="de-DE" w:eastAsia="en-ID"/>
        </w:rPr>
        <w:t>Etika Kerja Sekretaris</w:t>
      </w:r>
    </w:p>
    <w:p w14:paraId="23990374" w14:textId="77777777" w:rsidR="008C7C3E" w:rsidRPr="00553806" w:rsidRDefault="008C7C3E" w:rsidP="008C7C3E">
      <w:pPr>
        <w:ind w:firstLine="426"/>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Etika kerja merupakan seperangkat nilai moral yang menjadi pedoman bagi seseorang dalam melaksanakan pekerjaan secara profesional. Etika kerja tidak hanya berkaitan dengan kepatuhan terhadap aturan organisasi, tetapi juga mencerminkan sikap tanggung jawab, integritas, disiplin, kejujuran, serta komitmen dalam menjalankan tugas. Dalam organisasi, etika kerja menjadi salah satu faktor yang memengaruhi kualitas pelayanan dan kepercayaan masyarakat terhadap organisasi.</w:t>
      </w:r>
    </w:p>
    <w:p w14:paraId="4026403F" w14:textId="77777777" w:rsidR="008C7C3E" w:rsidRPr="00553806" w:rsidRDefault="008C7C3E" w:rsidP="008C7C3E">
      <w:p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Bagi seorang sekretaris, etika kerja memiliki kedudukan yang sangat penting karena sekretaris merupakan pihak yang dipercaya untuk mengelola informasi penting serta </w:t>
      </w:r>
      <w:r w:rsidRPr="00553806">
        <w:rPr>
          <w:rFonts w:ascii="Times New Roman" w:eastAsia="Times New Roman" w:hAnsi="Times New Roman" w:cs="Times New Roman"/>
          <w:sz w:val="24"/>
          <w:szCs w:val="24"/>
          <w:lang w:val="de-DE" w:eastAsia="en-ID"/>
        </w:rPr>
        <w:t xml:space="preserve">berinteraksi langsung dengan pimpinan, pegawai, dan masyarakat. Oleh sebab itu, sekretaris harus mampu menjaga kerahasiaan informasi, menghormati setiap individu, bertindak profesional, serta memberikan pelayanan yang sesuai dengan standar organisasi. Penerapan etika kerja yang baik akan menciptakan lingkungan kerja yang harmonis sekaligus meningkatkan kualitas pelayanan administrasi. </w:t>
      </w:r>
    </w:p>
    <w:p w14:paraId="167B9931" w14:textId="50278680" w:rsidR="008C7C3E" w:rsidRPr="00553806" w:rsidRDefault="008C7C3E" w:rsidP="008C7C3E">
      <w:p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Menurut</w:t>
      </w:r>
      <w:r w:rsidR="00521122" w:rsidRPr="00553806">
        <w:rPr>
          <w:rFonts w:ascii="Times New Roman" w:eastAsia="Times New Roman" w:hAnsi="Times New Roman" w:cs="Times New Roman"/>
          <w:sz w:val="24"/>
          <w:szCs w:val="24"/>
          <w:lang w:val="de-DE" w:eastAsia="en-ID"/>
        </w:rPr>
        <w:t xml:space="preserve"> </w:t>
      </w:r>
      <w:r w:rsidR="00521122">
        <w:rPr>
          <w:rFonts w:ascii="Times New Roman" w:eastAsia="Times New Roman" w:hAnsi="Times New Roman" w:cs="Times New Roman"/>
          <w:sz w:val="24"/>
          <w:szCs w:val="24"/>
          <w:lang w:val="en-ID" w:eastAsia="en-ID"/>
        </w:rPr>
        <w:fldChar w:fldCharType="begin" w:fldLock="1"/>
      </w:r>
      <w:r w:rsidR="00521122" w:rsidRPr="00553806">
        <w:rPr>
          <w:rFonts w:ascii="Times New Roman" w:eastAsia="Times New Roman" w:hAnsi="Times New Roman" w:cs="Times New Roman"/>
          <w:sz w:val="24"/>
          <w:szCs w:val="24"/>
          <w:lang w:val="de-DE" w:eastAsia="en-ID"/>
        </w:rPr>
        <w:instrText>ADDIN CSL_CITATION {"citationItems":[{"id":"ITEM-1","itemData":{"DOI":"10.57178/atestasi.v4i2.717","ISSN":"2621-1963","abstract":"This study aims to assess the impact of auditor ethics, auditor experience, and auditor independence on the quality of audits, with skepticism acting as an intervening variable. The study comprised a cohort of 52 auditors operating in Jakarta. The data source utilized in this study consists of primary data acquired through disseminating questionnaires to all participants. The planned data analysis procedure involves conducting tests on the outer model, inner model, and hypothesis utilizing structural equation modeling (SEM) analysis with smartPLS. The findings indicated that auditors' ethical conduct, level of expertise, independence, and skepticism had a favorable and noteworthy impact on the quality of audits. Auditors' ethical conduct, professional expertise, and impartiality exert a constructive and substantial influence on the level of skepticism. Concurrently, auditors' ethical conduct, professional background, and impartiality positively influence the quality of audits by fostering a critical mindset.","author":[{"dropping-particle":"","family":"Farida","given":"Farida","non-dropping-particle":"","parse-names":false,"suffix":""}],"container-title":"Atestasi : Jurnal Ilmiah Akuntansi","id":"ITEM-1","issue":"2","issued":{"date-parts":[["2021"]]},"page":"446-463","title":"The Effect of Auditor Ethics, Auditor Experience and Independence on Audit Quality Through Professional Skepticism","type":"article-journal","volume":"4"},"uris":["http://www.mendeley.com/documents/?uuid=eb1c2ec7-6fef-4a93-bb42-ccf2b689b978"]}],"mendeley":{"formattedCitation":"(Farida, 2021)","plainTextFormattedCitation":"(Farida, 2021)","previouslyFormattedCitation":"(Farida, 2021)"},"properties":{"noteIndex":0},"schema":"https://github.com/citation-style-language/schema/raw/master/csl-citation.json"}</w:instrText>
      </w:r>
      <w:r w:rsidR="00521122">
        <w:rPr>
          <w:rFonts w:ascii="Times New Roman" w:eastAsia="Times New Roman" w:hAnsi="Times New Roman" w:cs="Times New Roman"/>
          <w:sz w:val="24"/>
          <w:szCs w:val="24"/>
          <w:lang w:val="en-ID" w:eastAsia="en-ID"/>
        </w:rPr>
        <w:fldChar w:fldCharType="separate"/>
      </w:r>
      <w:r w:rsidR="00521122" w:rsidRPr="00553806">
        <w:rPr>
          <w:rFonts w:ascii="Times New Roman" w:eastAsia="Times New Roman" w:hAnsi="Times New Roman" w:cs="Times New Roman"/>
          <w:noProof/>
          <w:sz w:val="24"/>
          <w:szCs w:val="24"/>
          <w:lang w:val="de-DE" w:eastAsia="en-ID"/>
        </w:rPr>
        <w:t>(Farida, 2021)</w:t>
      </w:r>
      <w:r w:rsidR="00521122">
        <w:rPr>
          <w:rFonts w:ascii="Times New Roman" w:eastAsia="Times New Roman" w:hAnsi="Times New Roman" w:cs="Times New Roman"/>
          <w:sz w:val="24"/>
          <w:szCs w:val="24"/>
          <w:lang w:val="en-ID" w:eastAsia="en-ID"/>
        </w:rPr>
        <w:fldChar w:fldCharType="end"/>
      </w:r>
      <w:r w:rsidRPr="00553806">
        <w:rPr>
          <w:rFonts w:ascii="Times New Roman" w:eastAsia="Times New Roman" w:hAnsi="Times New Roman" w:cs="Times New Roman"/>
          <w:sz w:val="24"/>
          <w:szCs w:val="24"/>
          <w:lang w:val="de-DE" w:eastAsia="en-ID"/>
        </w:rPr>
        <w:t>, indikator etika kerja meliputi beberapa aspek sebagai berikut.</w:t>
      </w:r>
    </w:p>
    <w:p w14:paraId="1EB09A49" w14:textId="77777777" w:rsidR="008C7C3E" w:rsidRPr="00553806" w:rsidRDefault="008C7C3E" w:rsidP="008C7C3E">
      <w:pPr>
        <w:numPr>
          <w:ilvl w:val="0"/>
          <w:numId w:val="8"/>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Kesadaran, yaitu memahami tanggung jawab pekerjaan yang harus dilaksanakan. </w:t>
      </w:r>
    </w:p>
    <w:p w14:paraId="781B9FCF" w14:textId="77777777" w:rsidR="008C7C3E" w:rsidRPr="00553806" w:rsidRDefault="008C7C3E" w:rsidP="008C7C3E">
      <w:pPr>
        <w:numPr>
          <w:ilvl w:val="0"/>
          <w:numId w:val="8"/>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Kemauan, yaitu adanya keinginan untuk bekerja secara sungguh-sungguh. </w:t>
      </w:r>
    </w:p>
    <w:p w14:paraId="56CEB85E" w14:textId="77777777" w:rsidR="008C7C3E" w:rsidRPr="00553806" w:rsidRDefault="008C7C3E" w:rsidP="008C7C3E">
      <w:pPr>
        <w:numPr>
          <w:ilvl w:val="0"/>
          <w:numId w:val="8"/>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Komitmen, yaitu kesediaan untuk melaksanakan tugas sesuai tanggung jawab. </w:t>
      </w:r>
    </w:p>
    <w:p w14:paraId="5383C4D7" w14:textId="77777777" w:rsidR="008C7C3E" w:rsidRPr="008C7C3E" w:rsidRDefault="008C7C3E" w:rsidP="008C7C3E">
      <w:pPr>
        <w:numPr>
          <w:ilvl w:val="0"/>
          <w:numId w:val="8"/>
        </w:numPr>
        <w:jc w:val="both"/>
        <w:rPr>
          <w:rFonts w:ascii="Times New Roman" w:eastAsia="Times New Roman" w:hAnsi="Times New Roman" w:cs="Times New Roman"/>
          <w:sz w:val="24"/>
          <w:szCs w:val="24"/>
          <w:lang w:val="en-ID" w:eastAsia="en-ID"/>
        </w:rPr>
      </w:pPr>
      <w:proofErr w:type="spellStart"/>
      <w:r w:rsidRPr="008C7C3E">
        <w:rPr>
          <w:rFonts w:ascii="Times New Roman" w:eastAsia="Times New Roman" w:hAnsi="Times New Roman" w:cs="Times New Roman"/>
          <w:sz w:val="24"/>
          <w:szCs w:val="24"/>
          <w:lang w:val="en-ID" w:eastAsia="en-ID"/>
        </w:rPr>
        <w:t>Inisiatif</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yaitu</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kemampuan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mengambil</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tindakan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tanpa</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harus</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selalu</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menunggu</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perintah</w:t>
      </w:r>
      <w:proofErr w:type="spellEnd"/>
      <w:r w:rsidRPr="008C7C3E">
        <w:rPr>
          <w:rFonts w:ascii="Times New Roman" w:eastAsia="Times New Roman" w:hAnsi="Times New Roman" w:cs="Times New Roman"/>
          <w:sz w:val="24"/>
          <w:szCs w:val="24"/>
          <w:lang w:val="en-ID" w:eastAsia="en-ID"/>
        </w:rPr>
        <w:t xml:space="preserve">. </w:t>
      </w:r>
    </w:p>
    <w:p w14:paraId="01234C05" w14:textId="613EB034" w:rsidR="008C7C3E" w:rsidRPr="00553806" w:rsidRDefault="008C7C3E" w:rsidP="008C7C3E">
      <w:pPr>
        <w:numPr>
          <w:ilvl w:val="0"/>
          <w:numId w:val="8"/>
        </w:numPr>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Peningkatan kemampuan, yaitu kemauan untuk terus belajar dan mengembangkan kompetensi.</w:t>
      </w:r>
    </w:p>
    <w:p w14:paraId="6B8DB82C" w14:textId="545F9626" w:rsidR="008C7C3E" w:rsidRPr="00553806" w:rsidRDefault="008C7C3E" w:rsidP="008C7C3E">
      <w:pPr>
        <w:rPr>
          <w:rFonts w:ascii="Times New Roman" w:hAnsi="Times New Roman" w:cs="Times New Roman"/>
          <w:lang w:val="de-DE"/>
        </w:rPr>
      </w:pPr>
      <w:r w:rsidRPr="00553806">
        <w:rPr>
          <w:rStyle w:val="Strong"/>
          <w:rFonts w:ascii="Times New Roman" w:hAnsi="Times New Roman" w:cs="Times New Roman"/>
          <w:sz w:val="24"/>
          <w:szCs w:val="24"/>
          <w:lang w:val="de-DE"/>
        </w:rPr>
        <w:t>Pelayanan</w:t>
      </w:r>
    </w:p>
    <w:p w14:paraId="36DF4DA5" w14:textId="4FF871A0" w:rsidR="008C7C3E" w:rsidRPr="00553806" w:rsidRDefault="008C7C3E" w:rsidP="008C7C3E">
      <w:pPr>
        <w:pStyle w:val="NormalWeb"/>
        <w:spacing w:before="0" w:beforeAutospacing="0" w:after="0" w:afterAutospacing="0"/>
        <w:ind w:firstLine="426"/>
        <w:jc w:val="both"/>
        <w:rPr>
          <w:lang w:val="de-DE"/>
        </w:rPr>
      </w:pPr>
      <w:r w:rsidRPr="00553806">
        <w:rPr>
          <w:lang w:val="de-DE"/>
        </w:rPr>
        <w:t xml:space="preserve">Pelayanan merupakan salah satu aspek penting dalam setiap organisasi, baik organisasi pemerintah maupun swasta. Kualitas pelayanan mencerminkan kemampuan organisasi dalam memenuhi kebutuhan pengguna layanan secara efektif, efisien, dan profesional. Dalam konteks administrasi perkantoran, pelayanan tidak hanya ditujukan kepada masyarakat atau pelanggan eksternal, tetapi juga kepada pelanggan internal, seperti pimpinan, auditor, dan sesama pegawai. Oleh karena itu, pelayanan menjadi bagian yang tidak terpisahkan dari tugas seorang sekretaris dalam </w:t>
      </w:r>
      <w:r w:rsidRPr="00553806">
        <w:rPr>
          <w:lang w:val="de-DE"/>
        </w:rPr>
        <w:lastRenderedPageBreak/>
        <w:t>mendukung kelancaran operasional organisasi</w:t>
      </w:r>
      <w:r w:rsidR="00521122">
        <w:fldChar w:fldCharType="begin" w:fldLock="1"/>
      </w:r>
      <w:r w:rsidR="00521122" w:rsidRPr="00553806">
        <w:rPr>
          <w:lang w:val="de-DE"/>
        </w:rPr>
        <w:instrText>ADDIN CSL_CITATION {"citationItems":[{"id":"ITEM-1","itemData":{"author":[{"dropping-particle":"","family":"Medistra","given":"megaviesta fau angelica","non-dropping-particle":"","parse-names":false,"suffix":""},{"dropping-particle":"","family":"Panondang","given":"Siagian","non-dropping-particle":"","parse-names":false,"suffix":""},{"dropping-particle":"","family":"Betterment","given":"sitepu wilsa road","non-dropping-particle":"","parse-names":false,"suffix":""}],"container-title":"Owner: Riset &amp; Jurnal Akuntansi","id":"ITEM-1","issued":{"date-parts":[["2021"]]},"page":"268-282","title":"Pengaruh Etika Profesi , Kompetensi dan Integritas Auditor Terhadap Kualitas Audit","type":"article-journal","volume":"5"},"uris":["http://www.mendeley.com/documents/?uuid=a68a78f4-75e2-4613-a753-009357b44eb4"]}],"mendeley":{"formattedCitation":"(Medistra et al., 2021)","plainTextFormattedCitation":"(Medistra et al., 2021)","previouslyFormattedCitation":"(Medistra et al., 2021)"},"properties":{"noteIndex":0},"schema":"https://github.com/citation-style-language/schema/raw/master/csl-citation.json"}</w:instrText>
      </w:r>
      <w:r w:rsidR="00521122">
        <w:fldChar w:fldCharType="separate"/>
      </w:r>
      <w:r w:rsidR="00521122" w:rsidRPr="00553806">
        <w:rPr>
          <w:noProof/>
          <w:lang w:val="de-DE"/>
        </w:rPr>
        <w:t>(Medistra et al., 2021)</w:t>
      </w:r>
      <w:r w:rsidR="00521122">
        <w:fldChar w:fldCharType="end"/>
      </w:r>
      <w:r w:rsidRPr="00553806">
        <w:rPr>
          <w:lang w:val="de-DE"/>
        </w:rPr>
        <w:t>.</w:t>
      </w:r>
    </w:p>
    <w:p w14:paraId="702022B4" w14:textId="41B4F22B" w:rsidR="008C7C3E" w:rsidRPr="00553806" w:rsidRDefault="008C7C3E" w:rsidP="008C7C3E">
      <w:pPr>
        <w:pStyle w:val="NormalWeb"/>
        <w:spacing w:before="0" w:beforeAutospacing="0" w:after="0" w:afterAutospacing="0"/>
        <w:ind w:firstLine="426"/>
        <w:jc w:val="both"/>
        <w:rPr>
          <w:lang w:val="de-DE"/>
        </w:rPr>
      </w:pPr>
      <w:r w:rsidRPr="00553806">
        <w:rPr>
          <w:lang w:val="de-DE"/>
        </w:rPr>
        <w:t>Sekretaris merupakan salah satu unsur yang berperan dalam penyelenggaraan pelayanan organisasi. Bentuk pelayanan yang diberikan sekretaris meliputi penyediaan informasi, pengelolaan dokumen, koordinasi kegiatan, pengaturan jadwal pimpinan, penerimaan tamu, serta penyampaian informasi kepada pihak internal maupun eksternal organisasi. Kualitas pelayanan sekretaris sangat menentukan kelancaran komunikasi, koordinasi, dan efektivitas pelaksanaan pekerjaan, khususnya dalam mendukung pelaksanaan tugas auditor.</w:t>
      </w:r>
    </w:p>
    <w:p w14:paraId="1286EA5F" w14:textId="1DC49429" w:rsidR="008C7C3E" w:rsidRPr="00553806" w:rsidRDefault="008C7C3E" w:rsidP="008C7C3E">
      <w:pPr>
        <w:pStyle w:val="NormalWeb"/>
        <w:spacing w:before="0" w:beforeAutospacing="0" w:after="0" w:afterAutospacing="0"/>
        <w:ind w:firstLine="360"/>
        <w:jc w:val="both"/>
        <w:rPr>
          <w:lang w:val="de-DE"/>
        </w:rPr>
      </w:pPr>
      <w:r w:rsidRPr="00553806">
        <w:rPr>
          <w:lang w:val="de-DE"/>
        </w:rPr>
        <w:t xml:space="preserve">Selain itu, </w:t>
      </w:r>
      <w:r w:rsidR="00521122">
        <w:fldChar w:fldCharType="begin" w:fldLock="1"/>
      </w:r>
      <w:r w:rsidR="00521122" w:rsidRPr="00553806">
        <w:rPr>
          <w:lang w:val="de-DE"/>
        </w:rPr>
        <w:instrText>ADDIN CSL_CITATION {"citationItems":[{"id":"ITEM-1","itemData":{"DOI":"10.21831/efisiensi.v13i1.7859","ISSN":"1412-1131","abstract":"Tugas dan tanggung jawab seorang sekretaris tidak hanya terbatas pada kelancaran pekerjaan administrasi perusahaan. Salah besar, jika seorang  sekretaris hanya dianggap sebagai seseorang yang hanya  bisa mengangkat telepon dan menjadi ‘bemper’ bos. Kalimat di atas dapat dijadikan suatu acuan agar profesi sekretaris tidak dianggap enteng oleh banyak pihak. Oleh karena itu, upaya peningkatan kompetensi sekretaris  memang sangat dibutuhkan untuk meningkatkan kualitas dan kinerja serta profesionalitas khusunya sekretaris sebagai cover perusahaan. Kurangnya kemampuan seorang sekretaris dalam mencari, menginterpretasikan dan memanfaatkan informasi dalam pengembangan dirinya akan menjadikannya karyawan yang terbelakang dan tidak mampu menghadapi perkembangan teknologi, sehingga dapat dipastikan pribadi tersebut tidak akan mampu bertahan dalam kerasnya dunia kerja di era global seperti saat ini. Seorang sekretaris  dituntut untuk  dapat bekerja secara profesional agar dapat memberikan pelayanan yang unggul pada setiap pelanggannya sehingga dapat  membangun citra perusahaan dengan baik. Seorang pemimpin membutuhkan seorang sekretaris yang mempunyai karakteristik kepribadian yang mantap, yang digambarkan dengan adanya rasa percaya diri yang tinggi, dapat memproyeksikan diri mereka secara positif di mata orang lain, dapat mencapai prestasi unggul dan sekaligus keberhasilan dalam setiap pekerjaan yang menjadi tanggung jawabnya. Sejalan dengan arus globalisasi, tuntutan terhadap kemampuan seorang sekretaris profesional terus meningkat. Untuk itu, sekretaris harus  mampu mengoptimalisasikan perannya dengan cara mengembangkan diri dan meningkatkan  kemampuannya dalam setiap aspek, baik pengetahuan, keterampilan maupun sikap.  Kata kunci : Peran Sekretaris, Pengembangan Diri","author":[{"dropping-particle":"","family":"Nafiah","given":"Daimatun","non-dropping-particle":"","parse-names":false,"suffix":""}],"container-title":"Efisiensi - Kajian Ilmu Administrasi","id":"ITEM-1","issue":"1","issued":{"date-parts":[["2016"]]},"title":"Optimalisasi Peran Sekretaris Di Era Global Melalui Upaya Pengembangan Diri","type":"article-journal","volume":"13"},"uris":["http://www.mendeley.com/documents/?uuid=ec35bddb-54ea-4ca9-a1a0-8a38920dc812"]}],"mendeley":{"formattedCitation":"(Nafiah, 2016)","plainTextFormattedCitation":"(Nafiah, 2016)","previouslyFormattedCitation":"(Nafiah, 2016)"},"properties":{"noteIndex":0},"schema":"https://github.com/citation-style-language/schema/raw/master/csl-citation.json"}</w:instrText>
      </w:r>
      <w:r w:rsidR="00521122">
        <w:fldChar w:fldCharType="separate"/>
      </w:r>
      <w:r w:rsidR="00521122" w:rsidRPr="00553806">
        <w:rPr>
          <w:noProof/>
          <w:lang w:val="de-DE"/>
        </w:rPr>
        <w:t>(Nafiah, 2016)</w:t>
      </w:r>
      <w:r w:rsidR="00521122">
        <w:fldChar w:fldCharType="end"/>
      </w:r>
      <w:r w:rsidR="00521122" w:rsidRPr="00553806">
        <w:rPr>
          <w:lang w:val="de-DE"/>
        </w:rPr>
        <w:t xml:space="preserve"> </w:t>
      </w:r>
      <w:r w:rsidRPr="00553806">
        <w:rPr>
          <w:lang w:val="de-DE"/>
        </w:rPr>
        <w:t>mengemukakan bahwa kualitas pelayanan dapat diukur melalui lima dimensi utama (</w:t>
      </w:r>
      <w:r w:rsidRPr="00553806">
        <w:rPr>
          <w:rStyle w:val="Emphasis"/>
          <w:lang w:val="de-DE"/>
        </w:rPr>
        <w:t>SERVQUAL</w:t>
      </w:r>
      <w:r w:rsidRPr="00553806">
        <w:rPr>
          <w:lang w:val="de-DE"/>
        </w:rPr>
        <w:t>), yaitu:</w:t>
      </w:r>
    </w:p>
    <w:p w14:paraId="5CD9FDAD" w14:textId="77777777" w:rsidR="008C7C3E" w:rsidRPr="00553806" w:rsidRDefault="008C7C3E" w:rsidP="008C7C3E">
      <w:pPr>
        <w:numPr>
          <w:ilvl w:val="0"/>
          <w:numId w:val="10"/>
        </w:numPr>
        <w:jc w:val="both"/>
        <w:rPr>
          <w:rFonts w:ascii="Times New Roman" w:hAnsi="Times New Roman" w:cs="Times New Roman"/>
          <w:sz w:val="24"/>
          <w:szCs w:val="24"/>
          <w:lang w:val="de-DE"/>
        </w:rPr>
      </w:pPr>
      <w:r w:rsidRPr="00553806">
        <w:rPr>
          <w:rStyle w:val="Strong"/>
          <w:rFonts w:ascii="Times New Roman" w:hAnsi="Times New Roman" w:cs="Times New Roman"/>
          <w:b w:val="0"/>
          <w:bCs w:val="0"/>
          <w:sz w:val="24"/>
          <w:szCs w:val="24"/>
          <w:lang w:val="de-DE"/>
        </w:rPr>
        <w:t xml:space="preserve">Bukti fisik </w:t>
      </w:r>
      <w:r w:rsidRPr="00553806">
        <w:rPr>
          <w:rStyle w:val="Strong"/>
          <w:rFonts w:ascii="Times New Roman" w:hAnsi="Times New Roman" w:cs="Times New Roman"/>
          <w:sz w:val="24"/>
          <w:szCs w:val="24"/>
          <w:lang w:val="de-DE"/>
        </w:rPr>
        <w:t>(</w:t>
      </w:r>
      <w:r w:rsidRPr="00553806">
        <w:rPr>
          <w:rStyle w:val="Emphasis"/>
          <w:rFonts w:ascii="Times New Roman" w:hAnsi="Times New Roman" w:cs="Times New Roman"/>
          <w:sz w:val="24"/>
          <w:szCs w:val="24"/>
          <w:lang w:val="de-DE"/>
        </w:rPr>
        <w:t>Tangible</w:t>
      </w:r>
      <w:r w:rsidRPr="00553806">
        <w:rPr>
          <w:rStyle w:val="Strong"/>
          <w:rFonts w:ascii="Times New Roman" w:hAnsi="Times New Roman" w:cs="Times New Roman"/>
          <w:sz w:val="24"/>
          <w:szCs w:val="24"/>
          <w:lang w:val="de-DE"/>
        </w:rPr>
        <w:t>)</w:t>
      </w:r>
      <w:r w:rsidRPr="00553806">
        <w:rPr>
          <w:rFonts w:ascii="Times New Roman" w:hAnsi="Times New Roman" w:cs="Times New Roman"/>
          <w:sz w:val="24"/>
          <w:szCs w:val="24"/>
          <w:lang w:val="de-DE"/>
        </w:rPr>
        <w:t xml:space="preserve">, yaitu kondisi fasilitas, perlengkapan, dan penampilan pegawai dalam memberikan pelayanan. </w:t>
      </w:r>
    </w:p>
    <w:p w14:paraId="31E5B469" w14:textId="77777777" w:rsidR="008C7C3E" w:rsidRPr="00553806" w:rsidRDefault="008C7C3E" w:rsidP="008C7C3E">
      <w:pPr>
        <w:numPr>
          <w:ilvl w:val="0"/>
          <w:numId w:val="10"/>
        </w:numPr>
        <w:jc w:val="both"/>
        <w:rPr>
          <w:rFonts w:ascii="Times New Roman" w:hAnsi="Times New Roman" w:cs="Times New Roman"/>
          <w:sz w:val="24"/>
          <w:szCs w:val="24"/>
          <w:lang w:val="de-DE"/>
        </w:rPr>
      </w:pPr>
      <w:r w:rsidRPr="00553806">
        <w:rPr>
          <w:rStyle w:val="Strong"/>
          <w:rFonts w:ascii="Times New Roman" w:hAnsi="Times New Roman" w:cs="Times New Roman"/>
          <w:b w:val="0"/>
          <w:bCs w:val="0"/>
          <w:sz w:val="24"/>
          <w:szCs w:val="24"/>
          <w:lang w:val="de-DE"/>
        </w:rPr>
        <w:t>Keandalan</w:t>
      </w:r>
      <w:r w:rsidRPr="00553806">
        <w:rPr>
          <w:rStyle w:val="Strong"/>
          <w:rFonts w:ascii="Times New Roman" w:hAnsi="Times New Roman" w:cs="Times New Roman"/>
          <w:sz w:val="24"/>
          <w:szCs w:val="24"/>
          <w:lang w:val="de-DE"/>
        </w:rPr>
        <w:t xml:space="preserve"> (</w:t>
      </w:r>
      <w:r w:rsidRPr="00553806">
        <w:rPr>
          <w:rStyle w:val="Emphasis"/>
          <w:rFonts w:ascii="Times New Roman" w:hAnsi="Times New Roman" w:cs="Times New Roman"/>
          <w:sz w:val="24"/>
          <w:szCs w:val="24"/>
          <w:lang w:val="de-DE"/>
        </w:rPr>
        <w:t>Reliability</w:t>
      </w:r>
      <w:r w:rsidRPr="00553806">
        <w:rPr>
          <w:rStyle w:val="Strong"/>
          <w:rFonts w:ascii="Times New Roman" w:hAnsi="Times New Roman" w:cs="Times New Roman"/>
          <w:sz w:val="24"/>
          <w:szCs w:val="24"/>
          <w:lang w:val="de-DE"/>
        </w:rPr>
        <w:t>)</w:t>
      </w:r>
      <w:r w:rsidRPr="00553806">
        <w:rPr>
          <w:rFonts w:ascii="Times New Roman" w:hAnsi="Times New Roman" w:cs="Times New Roman"/>
          <w:sz w:val="24"/>
          <w:szCs w:val="24"/>
          <w:lang w:val="de-DE"/>
        </w:rPr>
        <w:t xml:space="preserve">, yaitu kemampuan memberikan pelayanan secara tepat, akurat, dan sesuai dengan yang dijanjikan. </w:t>
      </w:r>
    </w:p>
    <w:p w14:paraId="5446DC76" w14:textId="77777777" w:rsidR="008C7C3E" w:rsidRPr="008C7C3E" w:rsidRDefault="008C7C3E" w:rsidP="008C7C3E">
      <w:pPr>
        <w:numPr>
          <w:ilvl w:val="0"/>
          <w:numId w:val="10"/>
        </w:numPr>
        <w:jc w:val="both"/>
        <w:rPr>
          <w:rFonts w:ascii="Times New Roman" w:hAnsi="Times New Roman" w:cs="Times New Roman"/>
          <w:sz w:val="24"/>
          <w:szCs w:val="24"/>
        </w:rPr>
      </w:pPr>
      <w:r w:rsidRPr="008C7C3E">
        <w:rPr>
          <w:rStyle w:val="Strong"/>
          <w:rFonts w:ascii="Times New Roman" w:hAnsi="Times New Roman" w:cs="Times New Roman"/>
          <w:b w:val="0"/>
          <w:bCs w:val="0"/>
          <w:sz w:val="24"/>
          <w:szCs w:val="24"/>
        </w:rPr>
        <w:t xml:space="preserve">Daya </w:t>
      </w:r>
      <w:proofErr w:type="spellStart"/>
      <w:r w:rsidRPr="008C7C3E">
        <w:rPr>
          <w:rStyle w:val="Strong"/>
          <w:rFonts w:ascii="Times New Roman" w:hAnsi="Times New Roman" w:cs="Times New Roman"/>
          <w:b w:val="0"/>
          <w:bCs w:val="0"/>
          <w:sz w:val="24"/>
          <w:szCs w:val="24"/>
        </w:rPr>
        <w:t>tanggap</w:t>
      </w:r>
      <w:proofErr w:type="spellEnd"/>
      <w:r w:rsidRPr="008C7C3E">
        <w:rPr>
          <w:rStyle w:val="Strong"/>
          <w:rFonts w:ascii="Times New Roman" w:hAnsi="Times New Roman" w:cs="Times New Roman"/>
          <w:b w:val="0"/>
          <w:bCs w:val="0"/>
          <w:sz w:val="24"/>
          <w:szCs w:val="24"/>
        </w:rPr>
        <w:t xml:space="preserve"> </w:t>
      </w:r>
      <w:r w:rsidRPr="008C7C3E">
        <w:rPr>
          <w:rStyle w:val="Strong"/>
          <w:rFonts w:ascii="Times New Roman" w:hAnsi="Times New Roman" w:cs="Times New Roman"/>
          <w:sz w:val="24"/>
          <w:szCs w:val="24"/>
        </w:rPr>
        <w:t>(</w:t>
      </w:r>
      <w:r w:rsidRPr="008C7C3E">
        <w:rPr>
          <w:rStyle w:val="Emphasis"/>
          <w:rFonts w:ascii="Times New Roman" w:hAnsi="Times New Roman" w:cs="Times New Roman"/>
          <w:sz w:val="24"/>
          <w:szCs w:val="24"/>
        </w:rPr>
        <w:t>Responsiveness</w:t>
      </w:r>
      <w:r w:rsidRPr="008C7C3E">
        <w:rPr>
          <w:rStyle w:val="Strong"/>
          <w:rFonts w:ascii="Times New Roman" w:hAnsi="Times New Roman" w:cs="Times New Roman"/>
          <w:sz w:val="24"/>
          <w:szCs w:val="24"/>
        </w:rPr>
        <w:t>)</w:t>
      </w:r>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yaitu</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kesediaan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membantu</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pengguna</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layanan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secara</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cepat</w:t>
      </w:r>
      <w:proofErr w:type="spellEnd"/>
      <w:r w:rsidRPr="008C7C3E">
        <w:rPr>
          <w:rFonts w:ascii="Times New Roman" w:hAnsi="Times New Roman" w:cs="Times New Roman"/>
          <w:sz w:val="24"/>
          <w:szCs w:val="24"/>
        </w:rPr>
        <w:t xml:space="preserve"> dan </w:t>
      </w:r>
      <w:proofErr w:type="spellStart"/>
      <w:r w:rsidRPr="008C7C3E">
        <w:rPr>
          <w:rFonts w:ascii="Times New Roman" w:hAnsi="Times New Roman" w:cs="Times New Roman"/>
          <w:sz w:val="24"/>
          <w:szCs w:val="24"/>
        </w:rPr>
        <w:t>tepat</w:t>
      </w:r>
      <w:proofErr w:type="spellEnd"/>
      <w:r w:rsidRPr="008C7C3E">
        <w:rPr>
          <w:rFonts w:ascii="Times New Roman" w:hAnsi="Times New Roman" w:cs="Times New Roman"/>
          <w:sz w:val="24"/>
          <w:szCs w:val="24"/>
        </w:rPr>
        <w:t xml:space="preserve">. </w:t>
      </w:r>
    </w:p>
    <w:p w14:paraId="059CC5A7" w14:textId="77777777" w:rsidR="008C7C3E" w:rsidRDefault="008C7C3E" w:rsidP="008C7C3E">
      <w:pPr>
        <w:numPr>
          <w:ilvl w:val="0"/>
          <w:numId w:val="10"/>
        </w:numPr>
        <w:jc w:val="both"/>
        <w:rPr>
          <w:rFonts w:ascii="Times New Roman" w:hAnsi="Times New Roman" w:cs="Times New Roman"/>
          <w:sz w:val="24"/>
          <w:szCs w:val="24"/>
        </w:rPr>
      </w:pPr>
      <w:proofErr w:type="spellStart"/>
      <w:r w:rsidRPr="008C7C3E">
        <w:rPr>
          <w:rStyle w:val="Strong"/>
          <w:rFonts w:ascii="Times New Roman" w:hAnsi="Times New Roman" w:cs="Times New Roman"/>
          <w:b w:val="0"/>
          <w:bCs w:val="0"/>
          <w:sz w:val="24"/>
          <w:szCs w:val="24"/>
        </w:rPr>
        <w:t>Jaminan</w:t>
      </w:r>
      <w:proofErr w:type="spellEnd"/>
      <w:r w:rsidRPr="008C7C3E">
        <w:rPr>
          <w:rStyle w:val="Strong"/>
          <w:rFonts w:ascii="Times New Roman" w:hAnsi="Times New Roman" w:cs="Times New Roman"/>
          <w:b w:val="0"/>
          <w:bCs w:val="0"/>
          <w:sz w:val="24"/>
          <w:szCs w:val="24"/>
        </w:rPr>
        <w:t xml:space="preserve"> </w:t>
      </w:r>
      <w:r w:rsidRPr="008C7C3E">
        <w:rPr>
          <w:rStyle w:val="Strong"/>
          <w:rFonts w:ascii="Times New Roman" w:hAnsi="Times New Roman" w:cs="Times New Roman"/>
          <w:sz w:val="24"/>
          <w:szCs w:val="24"/>
        </w:rPr>
        <w:t>(</w:t>
      </w:r>
      <w:r w:rsidRPr="008C7C3E">
        <w:rPr>
          <w:rStyle w:val="Emphasis"/>
          <w:rFonts w:ascii="Times New Roman" w:hAnsi="Times New Roman" w:cs="Times New Roman"/>
          <w:sz w:val="24"/>
          <w:szCs w:val="24"/>
        </w:rPr>
        <w:t>Assurance</w:t>
      </w:r>
      <w:r w:rsidRPr="008C7C3E">
        <w:rPr>
          <w:rStyle w:val="Strong"/>
          <w:rFonts w:ascii="Times New Roman" w:hAnsi="Times New Roman" w:cs="Times New Roman"/>
          <w:sz w:val="24"/>
          <w:szCs w:val="24"/>
        </w:rPr>
        <w:t>)</w:t>
      </w:r>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yaitu</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kemampuan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memberikan</w:t>
      </w:r>
      <w:proofErr w:type="spellEnd"/>
      <w:r w:rsidRPr="008C7C3E">
        <w:rPr>
          <w:rFonts w:ascii="Times New Roman" w:hAnsi="Times New Roman" w:cs="Times New Roman"/>
          <w:sz w:val="24"/>
          <w:szCs w:val="24"/>
        </w:rPr>
        <w:t xml:space="preserve"> rasa </w:t>
      </w:r>
      <w:proofErr w:type="spellStart"/>
      <w:r w:rsidRPr="008C7C3E">
        <w:rPr>
          <w:rFonts w:ascii="Times New Roman" w:hAnsi="Times New Roman" w:cs="Times New Roman"/>
          <w:sz w:val="24"/>
          <w:szCs w:val="24"/>
        </w:rPr>
        <w:t>aman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kepercayaan</w:t>
      </w:r>
      <w:proofErr w:type="spellEnd"/>
      <w:r w:rsidRPr="008C7C3E">
        <w:rPr>
          <w:rFonts w:ascii="Times New Roman" w:hAnsi="Times New Roman" w:cs="Times New Roman"/>
          <w:sz w:val="24"/>
          <w:szCs w:val="24"/>
        </w:rPr>
        <w:t xml:space="preserve">, dan </w:t>
      </w:r>
      <w:proofErr w:type="spellStart"/>
      <w:r w:rsidRPr="008C7C3E">
        <w:rPr>
          <w:rFonts w:ascii="Times New Roman" w:hAnsi="Times New Roman" w:cs="Times New Roman"/>
          <w:sz w:val="24"/>
          <w:szCs w:val="24"/>
        </w:rPr>
        <w:t>keyakinan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kepada</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pengguna</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layanan</w:t>
      </w:r>
      <w:proofErr w:type="spellEnd"/>
      <w:r w:rsidRPr="008C7C3E">
        <w:rPr>
          <w:rFonts w:ascii="Times New Roman" w:hAnsi="Times New Roman" w:cs="Times New Roman"/>
          <w:sz w:val="24"/>
          <w:szCs w:val="24"/>
        </w:rPr>
        <w:t>.</w:t>
      </w:r>
    </w:p>
    <w:p w14:paraId="3D847D2C" w14:textId="2A67623E" w:rsidR="008C7C3E" w:rsidRDefault="008C7C3E" w:rsidP="008C7C3E">
      <w:pPr>
        <w:numPr>
          <w:ilvl w:val="0"/>
          <w:numId w:val="10"/>
        </w:numPr>
        <w:jc w:val="both"/>
        <w:rPr>
          <w:rFonts w:ascii="Times New Roman" w:hAnsi="Times New Roman" w:cs="Times New Roman"/>
          <w:sz w:val="24"/>
          <w:szCs w:val="24"/>
        </w:rPr>
      </w:pPr>
      <w:proofErr w:type="spellStart"/>
      <w:r w:rsidRPr="008C7C3E">
        <w:rPr>
          <w:rStyle w:val="Strong"/>
          <w:rFonts w:ascii="Times New Roman" w:hAnsi="Times New Roman" w:cs="Times New Roman"/>
          <w:b w:val="0"/>
          <w:bCs w:val="0"/>
          <w:sz w:val="24"/>
          <w:szCs w:val="24"/>
        </w:rPr>
        <w:t>Empati</w:t>
      </w:r>
      <w:proofErr w:type="spellEnd"/>
      <w:r w:rsidRPr="008C7C3E">
        <w:rPr>
          <w:rStyle w:val="Strong"/>
          <w:rFonts w:ascii="Times New Roman" w:hAnsi="Times New Roman" w:cs="Times New Roman"/>
          <w:b w:val="0"/>
          <w:bCs w:val="0"/>
          <w:sz w:val="24"/>
          <w:szCs w:val="24"/>
        </w:rPr>
        <w:t xml:space="preserve"> (</w:t>
      </w:r>
      <w:r w:rsidRPr="008C7C3E">
        <w:rPr>
          <w:rStyle w:val="Emphasis"/>
          <w:rFonts w:ascii="Times New Roman" w:hAnsi="Times New Roman" w:cs="Times New Roman"/>
          <w:sz w:val="24"/>
          <w:szCs w:val="24"/>
        </w:rPr>
        <w:t>Empathy</w:t>
      </w:r>
      <w:r w:rsidRPr="008C7C3E">
        <w:rPr>
          <w:rStyle w:val="Strong"/>
          <w:rFonts w:ascii="Times New Roman" w:hAnsi="Times New Roman" w:cs="Times New Roman"/>
          <w:b w:val="0"/>
          <w:bCs w:val="0"/>
          <w:sz w:val="24"/>
          <w:szCs w:val="24"/>
        </w:rPr>
        <w:t>)</w:t>
      </w:r>
      <w:r w:rsidRPr="008C7C3E">
        <w:rPr>
          <w:rFonts w:ascii="Times New Roman" w:hAnsi="Times New Roman" w:cs="Times New Roman"/>
          <w:b/>
          <w:bCs/>
          <w:sz w:val="24"/>
          <w:szCs w:val="24"/>
        </w:rPr>
        <w:t>,</w:t>
      </w:r>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yaitu</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perhatian</w:t>
      </w:r>
      <w:proofErr w:type="spellEnd"/>
      <w:r w:rsidRPr="008C7C3E">
        <w:rPr>
          <w:rFonts w:ascii="Times New Roman" w:hAnsi="Times New Roman" w:cs="Times New Roman"/>
          <w:sz w:val="24"/>
          <w:szCs w:val="24"/>
        </w:rPr>
        <w:t xml:space="preserve"> dan </w:t>
      </w:r>
      <w:proofErr w:type="spellStart"/>
      <w:r w:rsidRPr="008C7C3E">
        <w:rPr>
          <w:rFonts w:ascii="Times New Roman" w:hAnsi="Times New Roman" w:cs="Times New Roman"/>
          <w:sz w:val="24"/>
          <w:szCs w:val="24"/>
        </w:rPr>
        <w:t>kepedulian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terhadap</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kebutuhan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pengguna</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layanan</w:t>
      </w:r>
      <w:proofErr w:type="spellEnd"/>
      <w:r w:rsidRPr="008C7C3E">
        <w:rPr>
          <w:rFonts w:ascii="Times New Roman" w:hAnsi="Times New Roman" w:cs="Times New Roman"/>
          <w:sz w:val="24"/>
          <w:szCs w:val="24"/>
        </w:rPr>
        <w:t xml:space="preserve">. </w:t>
      </w:r>
    </w:p>
    <w:p w14:paraId="429D3D42" w14:textId="77777777" w:rsidR="00521122" w:rsidRPr="008C7C3E" w:rsidRDefault="00521122" w:rsidP="00521122">
      <w:pPr>
        <w:jc w:val="both"/>
        <w:rPr>
          <w:rFonts w:ascii="Times New Roman" w:hAnsi="Times New Roman" w:cs="Times New Roman"/>
          <w:sz w:val="24"/>
          <w:szCs w:val="24"/>
        </w:rPr>
      </w:pPr>
    </w:p>
    <w:p w14:paraId="3CFAACA2" w14:textId="1F93F5ED" w:rsidR="008C7C3E" w:rsidRPr="008C7C3E" w:rsidRDefault="008C7C3E" w:rsidP="008C7C3E">
      <w:pPr>
        <w:ind w:left="720" w:hanging="720"/>
        <w:jc w:val="both"/>
        <w:rPr>
          <w:rFonts w:ascii="Times New Roman" w:eastAsia="Times New Roman" w:hAnsi="Times New Roman" w:cs="Times New Roman"/>
          <w:b/>
          <w:bCs/>
          <w:sz w:val="24"/>
          <w:szCs w:val="24"/>
          <w:lang w:val="en-ID" w:eastAsia="en-ID"/>
        </w:rPr>
      </w:pPr>
      <w:r w:rsidRPr="008C7C3E">
        <w:rPr>
          <w:rFonts w:ascii="Times New Roman" w:hAnsi="Times New Roman" w:cs="Times New Roman"/>
          <w:b/>
          <w:bCs/>
          <w:sz w:val="24"/>
          <w:szCs w:val="24"/>
        </w:rPr>
        <w:t>Kinerja auditor</w:t>
      </w:r>
    </w:p>
    <w:p w14:paraId="0F8BDDA3" w14:textId="77777777" w:rsidR="008C7C3E" w:rsidRPr="008C7C3E" w:rsidRDefault="008C7C3E" w:rsidP="008C7C3E">
      <w:pPr>
        <w:pStyle w:val="NormalWeb"/>
        <w:spacing w:before="0" w:beforeAutospacing="0" w:after="0" w:afterAutospacing="0"/>
        <w:jc w:val="both"/>
      </w:pPr>
      <w:r w:rsidRPr="008C7C3E">
        <w:t xml:space="preserve">Kinerja auditor </w:t>
      </w:r>
      <w:proofErr w:type="spellStart"/>
      <w:r w:rsidRPr="008C7C3E">
        <w:t>merupakan</w:t>
      </w:r>
      <w:proofErr w:type="spellEnd"/>
      <w:r w:rsidRPr="008C7C3E">
        <w:t xml:space="preserve"> </w:t>
      </w:r>
      <w:proofErr w:type="spellStart"/>
      <w:r w:rsidRPr="008C7C3E">
        <w:t>hasil</w:t>
      </w:r>
      <w:proofErr w:type="spellEnd"/>
      <w:r w:rsidRPr="008C7C3E">
        <w:t xml:space="preserve"> </w:t>
      </w:r>
      <w:proofErr w:type="spellStart"/>
      <w:r w:rsidRPr="008C7C3E">
        <w:t>kerja</w:t>
      </w:r>
      <w:proofErr w:type="spellEnd"/>
      <w:r w:rsidRPr="008C7C3E">
        <w:t xml:space="preserve"> yang </w:t>
      </w:r>
      <w:proofErr w:type="spellStart"/>
      <w:r w:rsidRPr="008C7C3E">
        <w:t>dicapai</w:t>
      </w:r>
      <w:proofErr w:type="spellEnd"/>
      <w:r w:rsidRPr="008C7C3E">
        <w:t xml:space="preserve"> auditor </w:t>
      </w:r>
      <w:proofErr w:type="spellStart"/>
      <w:r w:rsidRPr="008C7C3E">
        <w:t>dalam</w:t>
      </w:r>
      <w:proofErr w:type="spellEnd"/>
      <w:r w:rsidRPr="008C7C3E">
        <w:t xml:space="preserve"> </w:t>
      </w:r>
      <w:proofErr w:type="spellStart"/>
      <w:r w:rsidRPr="008C7C3E">
        <w:t>melaksanakan</w:t>
      </w:r>
      <w:proofErr w:type="spellEnd"/>
      <w:r w:rsidRPr="008C7C3E">
        <w:t xml:space="preserve"> </w:t>
      </w:r>
      <w:proofErr w:type="spellStart"/>
      <w:r w:rsidRPr="008C7C3E">
        <w:t>tugas</w:t>
      </w:r>
      <w:proofErr w:type="spellEnd"/>
      <w:r w:rsidRPr="008C7C3E">
        <w:t xml:space="preserve"> </w:t>
      </w:r>
      <w:proofErr w:type="spellStart"/>
      <w:r w:rsidRPr="008C7C3E">
        <w:t>pemeriksaan</w:t>
      </w:r>
      <w:proofErr w:type="spellEnd"/>
      <w:r w:rsidRPr="008C7C3E">
        <w:t xml:space="preserve"> </w:t>
      </w:r>
      <w:proofErr w:type="spellStart"/>
      <w:r w:rsidRPr="008C7C3E">
        <w:t>sesuai</w:t>
      </w:r>
      <w:proofErr w:type="spellEnd"/>
      <w:r w:rsidRPr="008C7C3E">
        <w:t xml:space="preserve"> </w:t>
      </w:r>
      <w:proofErr w:type="spellStart"/>
      <w:r w:rsidRPr="008C7C3E">
        <w:t>dengan</w:t>
      </w:r>
      <w:proofErr w:type="spellEnd"/>
      <w:r w:rsidRPr="008C7C3E">
        <w:t xml:space="preserve"> </w:t>
      </w:r>
      <w:proofErr w:type="spellStart"/>
      <w:r w:rsidRPr="008C7C3E">
        <w:t>standar</w:t>
      </w:r>
      <w:proofErr w:type="spellEnd"/>
      <w:r w:rsidRPr="008C7C3E">
        <w:t xml:space="preserve"> </w:t>
      </w:r>
      <w:proofErr w:type="spellStart"/>
      <w:r w:rsidRPr="008C7C3E">
        <w:t>profesi</w:t>
      </w:r>
      <w:proofErr w:type="spellEnd"/>
      <w:r w:rsidRPr="008C7C3E">
        <w:t xml:space="preserve">, </w:t>
      </w:r>
      <w:proofErr w:type="spellStart"/>
      <w:r w:rsidRPr="008C7C3E">
        <w:t>kode</w:t>
      </w:r>
      <w:proofErr w:type="spellEnd"/>
      <w:r w:rsidRPr="008C7C3E">
        <w:t xml:space="preserve"> </w:t>
      </w:r>
      <w:proofErr w:type="spellStart"/>
      <w:r w:rsidRPr="008C7C3E">
        <w:t>etik</w:t>
      </w:r>
      <w:proofErr w:type="spellEnd"/>
      <w:r w:rsidRPr="008C7C3E">
        <w:t xml:space="preserve">, dan </w:t>
      </w:r>
      <w:proofErr w:type="spellStart"/>
      <w:r w:rsidRPr="008C7C3E">
        <w:t>ketentuan</w:t>
      </w:r>
      <w:proofErr w:type="spellEnd"/>
      <w:r w:rsidRPr="008C7C3E">
        <w:t xml:space="preserve"> yang </w:t>
      </w:r>
      <w:proofErr w:type="spellStart"/>
      <w:r w:rsidRPr="008C7C3E">
        <w:t>berlaku</w:t>
      </w:r>
      <w:proofErr w:type="spellEnd"/>
      <w:r w:rsidRPr="008C7C3E">
        <w:t xml:space="preserve">. Auditor </w:t>
      </w:r>
      <w:proofErr w:type="spellStart"/>
      <w:r w:rsidRPr="008C7C3E">
        <w:t>memiliki</w:t>
      </w:r>
      <w:proofErr w:type="spellEnd"/>
      <w:r w:rsidRPr="008C7C3E">
        <w:t xml:space="preserve"> </w:t>
      </w:r>
      <w:proofErr w:type="spellStart"/>
      <w:r w:rsidRPr="008C7C3E">
        <w:t>tanggung</w:t>
      </w:r>
      <w:proofErr w:type="spellEnd"/>
      <w:r w:rsidRPr="008C7C3E">
        <w:t xml:space="preserve"> </w:t>
      </w:r>
      <w:proofErr w:type="spellStart"/>
      <w:r w:rsidRPr="008C7C3E">
        <w:t>jawab</w:t>
      </w:r>
      <w:proofErr w:type="spellEnd"/>
      <w:r w:rsidRPr="008C7C3E">
        <w:t xml:space="preserve"> </w:t>
      </w:r>
      <w:proofErr w:type="spellStart"/>
      <w:r w:rsidRPr="008C7C3E">
        <w:t>untuk</w:t>
      </w:r>
      <w:proofErr w:type="spellEnd"/>
      <w:r w:rsidRPr="008C7C3E">
        <w:t xml:space="preserve"> </w:t>
      </w:r>
      <w:proofErr w:type="spellStart"/>
      <w:r w:rsidRPr="008C7C3E">
        <w:t>memberikan</w:t>
      </w:r>
      <w:proofErr w:type="spellEnd"/>
      <w:r w:rsidRPr="008C7C3E">
        <w:t xml:space="preserve"> </w:t>
      </w:r>
      <w:proofErr w:type="spellStart"/>
      <w:r w:rsidRPr="008C7C3E">
        <w:t>keyakinan</w:t>
      </w:r>
      <w:proofErr w:type="spellEnd"/>
      <w:r w:rsidRPr="008C7C3E">
        <w:t xml:space="preserve"> yang </w:t>
      </w:r>
      <w:proofErr w:type="spellStart"/>
      <w:r w:rsidRPr="008C7C3E">
        <w:t>memadai</w:t>
      </w:r>
      <w:proofErr w:type="spellEnd"/>
      <w:r w:rsidRPr="008C7C3E">
        <w:t xml:space="preserve"> </w:t>
      </w:r>
      <w:proofErr w:type="spellStart"/>
      <w:r w:rsidRPr="008C7C3E">
        <w:t>terhadap</w:t>
      </w:r>
      <w:proofErr w:type="spellEnd"/>
      <w:r w:rsidRPr="008C7C3E">
        <w:t xml:space="preserve"> </w:t>
      </w:r>
      <w:proofErr w:type="spellStart"/>
      <w:r w:rsidRPr="008C7C3E">
        <w:t>kewajaran</w:t>
      </w:r>
      <w:proofErr w:type="spellEnd"/>
      <w:r w:rsidRPr="008C7C3E">
        <w:t xml:space="preserve"> </w:t>
      </w:r>
      <w:proofErr w:type="spellStart"/>
      <w:r w:rsidRPr="008C7C3E">
        <w:t>laporan</w:t>
      </w:r>
      <w:proofErr w:type="spellEnd"/>
      <w:r w:rsidRPr="008C7C3E">
        <w:t xml:space="preserve"> </w:t>
      </w:r>
      <w:proofErr w:type="spellStart"/>
      <w:r w:rsidRPr="008C7C3E">
        <w:t>keuangan</w:t>
      </w:r>
      <w:proofErr w:type="spellEnd"/>
      <w:r w:rsidRPr="008C7C3E">
        <w:t xml:space="preserve"> </w:t>
      </w:r>
      <w:proofErr w:type="spellStart"/>
      <w:r w:rsidRPr="008C7C3E">
        <w:t>maupun</w:t>
      </w:r>
      <w:proofErr w:type="spellEnd"/>
      <w:r w:rsidRPr="008C7C3E">
        <w:t xml:space="preserve"> </w:t>
      </w:r>
      <w:proofErr w:type="spellStart"/>
      <w:r w:rsidRPr="008C7C3E">
        <w:t>efektivitas</w:t>
      </w:r>
      <w:proofErr w:type="spellEnd"/>
      <w:r w:rsidRPr="008C7C3E">
        <w:t xml:space="preserve"> </w:t>
      </w:r>
      <w:proofErr w:type="spellStart"/>
      <w:r w:rsidRPr="008C7C3E">
        <w:t>pelaksanaan</w:t>
      </w:r>
      <w:proofErr w:type="spellEnd"/>
      <w:r w:rsidRPr="008C7C3E">
        <w:t xml:space="preserve"> </w:t>
      </w:r>
      <w:proofErr w:type="spellStart"/>
      <w:r w:rsidRPr="008C7C3E">
        <w:t>kegiatan</w:t>
      </w:r>
      <w:proofErr w:type="spellEnd"/>
      <w:r w:rsidRPr="008C7C3E">
        <w:t xml:space="preserve"> </w:t>
      </w:r>
      <w:proofErr w:type="spellStart"/>
      <w:r w:rsidRPr="008C7C3E">
        <w:t>organisasi</w:t>
      </w:r>
      <w:proofErr w:type="spellEnd"/>
      <w:r w:rsidRPr="008C7C3E">
        <w:t xml:space="preserve">. Oleh </w:t>
      </w:r>
      <w:proofErr w:type="spellStart"/>
      <w:r w:rsidRPr="008C7C3E">
        <w:t>karena</w:t>
      </w:r>
      <w:proofErr w:type="spellEnd"/>
      <w:r w:rsidRPr="008C7C3E">
        <w:t xml:space="preserve"> </w:t>
      </w:r>
      <w:proofErr w:type="spellStart"/>
      <w:r w:rsidRPr="008C7C3E">
        <w:t>itu</w:t>
      </w:r>
      <w:proofErr w:type="spellEnd"/>
      <w:r w:rsidRPr="008C7C3E">
        <w:t xml:space="preserve">, auditor </w:t>
      </w:r>
      <w:proofErr w:type="spellStart"/>
      <w:r w:rsidRPr="008C7C3E">
        <w:t>dituntut</w:t>
      </w:r>
      <w:proofErr w:type="spellEnd"/>
      <w:r w:rsidRPr="008C7C3E">
        <w:t xml:space="preserve"> </w:t>
      </w:r>
      <w:proofErr w:type="spellStart"/>
      <w:r w:rsidRPr="008C7C3E">
        <w:t>memiliki</w:t>
      </w:r>
      <w:proofErr w:type="spellEnd"/>
      <w:r w:rsidRPr="008C7C3E">
        <w:t xml:space="preserve"> </w:t>
      </w:r>
      <w:proofErr w:type="spellStart"/>
      <w:r w:rsidRPr="008C7C3E">
        <w:t>kompetensi</w:t>
      </w:r>
      <w:proofErr w:type="spellEnd"/>
      <w:r w:rsidRPr="008C7C3E">
        <w:t xml:space="preserve">, </w:t>
      </w:r>
      <w:proofErr w:type="spellStart"/>
      <w:r w:rsidRPr="008C7C3E">
        <w:t>integritas</w:t>
      </w:r>
      <w:proofErr w:type="spellEnd"/>
      <w:r w:rsidRPr="008C7C3E">
        <w:t xml:space="preserve">, </w:t>
      </w:r>
      <w:proofErr w:type="spellStart"/>
      <w:r w:rsidRPr="008C7C3E">
        <w:t>independensi</w:t>
      </w:r>
      <w:proofErr w:type="spellEnd"/>
      <w:r w:rsidRPr="008C7C3E">
        <w:t xml:space="preserve">, </w:t>
      </w:r>
      <w:proofErr w:type="spellStart"/>
      <w:r w:rsidRPr="008C7C3E">
        <w:t>serta</w:t>
      </w:r>
      <w:proofErr w:type="spellEnd"/>
      <w:r w:rsidRPr="008C7C3E">
        <w:t xml:space="preserve"> </w:t>
      </w:r>
      <w:proofErr w:type="spellStart"/>
      <w:r w:rsidRPr="008C7C3E">
        <w:t>kemampuan</w:t>
      </w:r>
      <w:proofErr w:type="spellEnd"/>
      <w:r w:rsidRPr="008C7C3E">
        <w:t xml:space="preserve"> </w:t>
      </w:r>
      <w:proofErr w:type="spellStart"/>
      <w:r w:rsidRPr="008C7C3E">
        <w:t>profesional</w:t>
      </w:r>
      <w:proofErr w:type="spellEnd"/>
      <w:r w:rsidRPr="008C7C3E">
        <w:t xml:space="preserve"> agar </w:t>
      </w:r>
      <w:proofErr w:type="spellStart"/>
      <w:r w:rsidRPr="008C7C3E">
        <w:t>hasil</w:t>
      </w:r>
      <w:proofErr w:type="spellEnd"/>
      <w:r w:rsidRPr="008C7C3E">
        <w:t xml:space="preserve"> audit </w:t>
      </w:r>
      <w:proofErr w:type="spellStart"/>
      <w:r w:rsidRPr="008C7C3E">
        <w:t>dapat</w:t>
      </w:r>
      <w:proofErr w:type="spellEnd"/>
      <w:r w:rsidRPr="008C7C3E">
        <w:t xml:space="preserve"> </w:t>
      </w:r>
      <w:proofErr w:type="spellStart"/>
      <w:r w:rsidRPr="008C7C3E">
        <w:t>dipercaya</w:t>
      </w:r>
      <w:proofErr w:type="spellEnd"/>
      <w:r w:rsidRPr="008C7C3E">
        <w:t xml:space="preserve"> dan </w:t>
      </w:r>
      <w:proofErr w:type="spellStart"/>
      <w:r w:rsidRPr="008C7C3E">
        <w:t>dipertanggungjawabkan</w:t>
      </w:r>
      <w:proofErr w:type="spellEnd"/>
      <w:r w:rsidRPr="008C7C3E">
        <w:t>.</w:t>
      </w:r>
    </w:p>
    <w:p w14:paraId="03C27AC7" w14:textId="77777777" w:rsidR="008C7C3E" w:rsidRPr="00553806" w:rsidRDefault="008C7C3E" w:rsidP="00521122">
      <w:pPr>
        <w:pStyle w:val="NormalWeb"/>
        <w:spacing w:before="0" w:beforeAutospacing="0" w:after="0" w:afterAutospacing="0"/>
        <w:ind w:firstLine="426"/>
        <w:jc w:val="both"/>
        <w:rPr>
          <w:lang w:val="de-DE"/>
        </w:rPr>
      </w:pPr>
      <w:proofErr w:type="spellStart"/>
      <w:r w:rsidRPr="008C7C3E">
        <w:t>Dalam</w:t>
      </w:r>
      <w:proofErr w:type="spellEnd"/>
      <w:r w:rsidRPr="008C7C3E">
        <w:t xml:space="preserve"> </w:t>
      </w:r>
      <w:proofErr w:type="spellStart"/>
      <w:r w:rsidRPr="008C7C3E">
        <w:t>organisasi</w:t>
      </w:r>
      <w:proofErr w:type="spellEnd"/>
      <w:r w:rsidRPr="008C7C3E">
        <w:t xml:space="preserve"> </w:t>
      </w:r>
      <w:proofErr w:type="spellStart"/>
      <w:r w:rsidRPr="008C7C3E">
        <w:t>sektor</w:t>
      </w:r>
      <w:proofErr w:type="spellEnd"/>
      <w:r w:rsidRPr="008C7C3E">
        <w:t xml:space="preserve"> </w:t>
      </w:r>
      <w:proofErr w:type="spellStart"/>
      <w:r w:rsidRPr="008C7C3E">
        <w:t>publik</w:t>
      </w:r>
      <w:proofErr w:type="spellEnd"/>
      <w:r w:rsidRPr="008C7C3E">
        <w:t xml:space="preserve">, auditor </w:t>
      </w:r>
      <w:proofErr w:type="spellStart"/>
      <w:r w:rsidRPr="008C7C3E">
        <w:t>berperan</w:t>
      </w:r>
      <w:proofErr w:type="spellEnd"/>
      <w:r w:rsidRPr="008C7C3E">
        <w:t xml:space="preserve"> </w:t>
      </w:r>
      <w:proofErr w:type="spellStart"/>
      <w:r w:rsidRPr="008C7C3E">
        <w:t>penting</w:t>
      </w:r>
      <w:proofErr w:type="spellEnd"/>
      <w:r w:rsidRPr="008C7C3E">
        <w:t xml:space="preserve"> </w:t>
      </w:r>
      <w:proofErr w:type="spellStart"/>
      <w:r w:rsidRPr="008C7C3E">
        <w:t>dalam</w:t>
      </w:r>
      <w:proofErr w:type="spellEnd"/>
      <w:r w:rsidRPr="008C7C3E">
        <w:t xml:space="preserve"> </w:t>
      </w:r>
      <w:proofErr w:type="spellStart"/>
      <w:r w:rsidRPr="008C7C3E">
        <w:t>mewujudkan</w:t>
      </w:r>
      <w:proofErr w:type="spellEnd"/>
      <w:r w:rsidRPr="008C7C3E">
        <w:t xml:space="preserve"> tata </w:t>
      </w:r>
      <w:proofErr w:type="spellStart"/>
      <w:r w:rsidRPr="008C7C3E">
        <w:t>kelola</w:t>
      </w:r>
      <w:proofErr w:type="spellEnd"/>
      <w:r w:rsidRPr="008C7C3E">
        <w:t xml:space="preserve"> </w:t>
      </w:r>
      <w:proofErr w:type="spellStart"/>
      <w:r w:rsidRPr="008C7C3E">
        <w:t>pemerintahan</w:t>
      </w:r>
      <w:proofErr w:type="spellEnd"/>
      <w:r w:rsidRPr="008C7C3E">
        <w:t xml:space="preserve"> yang </w:t>
      </w:r>
      <w:proofErr w:type="spellStart"/>
      <w:r w:rsidRPr="008C7C3E">
        <w:t>baik</w:t>
      </w:r>
      <w:proofErr w:type="spellEnd"/>
      <w:r w:rsidRPr="008C7C3E">
        <w:t xml:space="preserve"> (</w:t>
      </w:r>
      <w:r w:rsidRPr="008C7C3E">
        <w:rPr>
          <w:rStyle w:val="Emphasis"/>
        </w:rPr>
        <w:t>good governance</w:t>
      </w:r>
      <w:r w:rsidRPr="008C7C3E">
        <w:t xml:space="preserve">). </w:t>
      </w:r>
      <w:proofErr w:type="spellStart"/>
      <w:r w:rsidRPr="008C7C3E">
        <w:t>Melalui</w:t>
      </w:r>
      <w:proofErr w:type="spellEnd"/>
      <w:r w:rsidRPr="008C7C3E">
        <w:t xml:space="preserve"> </w:t>
      </w:r>
      <w:proofErr w:type="spellStart"/>
      <w:r w:rsidRPr="008C7C3E">
        <w:t>kegiatan</w:t>
      </w:r>
      <w:proofErr w:type="spellEnd"/>
      <w:r w:rsidRPr="008C7C3E">
        <w:t xml:space="preserve"> audit, auditor </w:t>
      </w:r>
      <w:proofErr w:type="spellStart"/>
      <w:r w:rsidRPr="008C7C3E">
        <w:t>dapat</w:t>
      </w:r>
      <w:proofErr w:type="spellEnd"/>
      <w:r w:rsidRPr="008C7C3E">
        <w:t xml:space="preserve"> </w:t>
      </w:r>
      <w:proofErr w:type="spellStart"/>
      <w:r w:rsidRPr="008C7C3E">
        <w:t>memberikan</w:t>
      </w:r>
      <w:proofErr w:type="spellEnd"/>
      <w:r w:rsidRPr="008C7C3E">
        <w:t xml:space="preserve"> </w:t>
      </w:r>
      <w:proofErr w:type="spellStart"/>
      <w:r w:rsidRPr="008C7C3E">
        <w:t>rekomendasi</w:t>
      </w:r>
      <w:proofErr w:type="spellEnd"/>
      <w:r w:rsidRPr="008C7C3E">
        <w:t xml:space="preserve"> </w:t>
      </w:r>
      <w:proofErr w:type="spellStart"/>
      <w:r w:rsidRPr="008C7C3E">
        <w:t>perbaikan</w:t>
      </w:r>
      <w:proofErr w:type="spellEnd"/>
      <w:r w:rsidRPr="008C7C3E">
        <w:t xml:space="preserve"> </w:t>
      </w:r>
      <w:proofErr w:type="spellStart"/>
      <w:r w:rsidRPr="008C7C3E">
        <w:t>terhadap</w:t>
      </w:r>
      <w:proofErr w:type="spellEnd"/>
      <w:r w:rsidRPr="008C7C3E">
        <w:t xml:space="preserve"> </w:t>
      </w:r>
      <w:proofErr w:type="spellStart"/>
      <w:r w:rsidRPr="008C7C3E">
        <w:t>sistem</w:t>
      </w:r>
      <w:proofErr w:type="spellEnd"/>
      <w:r w:rsidRPr="008C7C3E">
        <w:t xml:space="preserve"> </w:t>
      </w:r>
      <w:proofErr w:type="spellStart"/>
      <w:r w:rsidRPr="008C7C3E">
        <w:t>pengendalian</w:t>
      </w:r>
      <w:proofErr w:type="spellEnd"/>
      <w:r w:rsidRPr="008C7C3E">
        <w:t xml:space="preserve"> internal, </w:t>
      </w:r>
      <w:proofErr w:type="spellStart"/>
      <w:r w:rsidRPr="008C7C3E">
        <w:t>efektivitas</w:t>
      </w:r>
      <w:proofErr w:type="spellEnd"/>
      <w:r w:rsidRPr="008C7C3E">
        <w:t xml:space="preserve"> </w:t>
      </w:r>
      <w:proofErr w:type="spellStart"/>
      <w:r w:rsidRPr="008C7C3E">
        <w:t>pelaksanaan</w:t>
      </w:r>
      <w:proofErr w:type="spellEnd"/>
      <w:r w:rsidRPr="008C7C3E">
        <w:t xml:space="preserve"> program, </w:t>
      </w:r>
      <w:proofErr w:type="spellStart"/>
      <w:r w:rsidRPr="008C7C3E">
        <w:t>serta</w:t>
      </w:r>
      <w:proofErr w:type="spellEnd"/>
      <w:r w:rsidRPr="008C7C3E">
        <w:t xml:space="preserve"> </w:t>
      </w:r>
      <w:proofErr w:type="spellStart"/>
      <w:r w:rsidRPr="008C7C3E">
        <w:t>kepatuhan</w:t>
      </w:r>
      <w:proofErr w:type="spellEnd"/>
      <w:r w:rsidRPr="008C7C3E">
        <w:t xml:space="preserve"> </w:t>
      </w:r>
      <w:proofErr w:type="spellStart"/>
      <w:r w:rsidRPr="008C7C3E">
        <w:t>terhadap</w:t>
      </w:r>
      <w:proofErr w:type="spellEnd"/>
      <w:r w:rsidRPr="008C7C3E">
        <w:t xml:space="preserve"> </w:t>
      </w:r>
      <w:proofErr w:type="spellStart"/>
      <w:r w:rsidRPr="008C7C3E">
        <w:t>peraturan</w:t>
      </w:r>
      <w:proofErr w:type="spellEnd"/>
      <w:r w:rsidRPr="008C7C3E">
        <w:t xml:space="preserve"> </w:t>
      </w:r>
      <w:proofErr w:type="spellStart"/>
      <w:r w:rsidRPr="008C7C3E">
        <w:t>perundang-undangan</w:t>
      </w:r>
      <w:proofErr w:type="spellEnd"/>
      <w:r w:rsidRPr="008C7C3E">
        <w:t xml:space="preserve">. </w:t>
      </w:r>
      <w:r w:rsidRPr="00553806">
        <w:rPr>
          <w:lang w:val="de-DE"/>
        </w:rPr>
        <w:t>Dengan demikian, kinerja auditor menjadi salah satu faktor yang menentukan tingkat akuntabilitas dan transparansi suatu organisasi.</w:t>
      </w:r>
    </w:p>
    <w:p w14:paraId="2466024A" w14:textId="61DFDF04" w:rsidR="008C7C3E" w:rsidRPr="00553806" w:rsidRDefault="008C7C3E" w:rsidP="00521122">
      <w:pPr>
        <w:pStyle w:val="NormalWeb"/>
        <w:spacing w:before="0" w:beforeAutospacing="0" w:after="0" w:afterAutospacing="0"/>
        <w:ind w:firstLine="426"/>
        <w:jc w:val="both"/>
        <w:rPr>
          <w:lang w:val="de-DE"/>
        </w:rPr>
      </w:pPr>
      <w:r w:rsidRPr="00553806">
        <w:rPr>
          <w:lang w:val="de-DE"/>
        </w:rPr>
        <w:t>Menurut</w:t>
      </w:r>
      <w:r w:rsidR="00521122">
        <w:fldChar w:fldCharType="begin" w:fldLock="1"/>
      </w:r>
      <w:r w:rsidR="00521122" w:rsidRPr="00553806">
        <w:rPr>
          <w:lang w:val="de-DE"/>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521122">
        <w:instrText>α</w:instrText>
      </w:r>
      <w:r w:rsidR="00521122" w:rsidRPr="00553806">
        <w:rPr>
          <w:lang w:val="de-DE"/>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approach.","author":[{"dropping-particle":"","family":"Darmawan","given":"Rochmad Bagus","non-dropping-particle":"","parse-names":false,"suffix":""}],"container-title":"Journal of Chemical Information and Modeling","id":"ITEM-1","issue":"9","issued":{"date-parts":[["2018"]]},"page":"1689-1699","title":"Pengaruh Lingkungan Kerja, Stres Kerja Dan Motivasi Terhadap Kinerja Karyawan (Studi Kasus pada PT.BPRS Sukowati Sragen)","type":"article-journal","volume":"53"},"uris":["http://www.mendeley.com/documents/?uuid=b5192b74-0bfa-44c7-b847-3419651a5db1"]}],"mendeley":{"formattedCitation":"(Darmawan, 2018)","plainTextFormattedCitation":"(Darmawan, 2018)","previouslyFormattedCitation":"(Darmawan, 2018)"},"properties":{"noteIndex":0},"schema":"https://github.com/citation-style-language/schema/raw/master/csl-citation.json"}</w:instrText>
      </w:r>
      <w:r w:rsidR="00521122">
        <w:fldChar w:fldCharType="separate"/>
      </w:r>
      <w:r w:rsidR="00521122" w:rsidRPr="00553806">
        <w:rPr>
          <w:noProof/>
          <w:lang w:val="de-DE"/>
        </w:rPr>
        <w:t>(Darmawan, 2018)</w:t>
      </w:r>
      <w:r w:rsidR="00521122">
        <w:fldChar w:fldCharType="end"/>
      </w:r>
      <w:r w:rsidRPr="00553806">
        <w:rPr>
          <w:lang w:val="de-DE"/>
        </w:rPr>
        <w:t>, kinerja auditor dapat diukur melalui beberapa indikator berikut.</w:t>
      </w:r>
    </w:p>
    <w:p w14:paraId="78729F54" w14:textId="77777777" w:rsidR="008C7C3E" w:rsidRPr="00553806" w:rsidRDefault="008C7C3E" w:rsidP="008C7C3E">
      <w:pPr>
        <w:numPr>
          <w:ilvl w:val="0"/>
          <w:numId w:val="11"/>
        </w:numPr>
        <w:jc w:val="both"/>
        <w:rPr>
          <w:rFonts w:ascii="Times New Roman" w:hAnsi="Times New Roman" w:cs="Times New Roman"/>
          <w:sz w:val="24"/>
          <w:szCs w:val="24"/>
          <w:lang w:val="de-DE"/>
        </w:rPr>
      </w:pPr>
      <w:r w:rsidRPr="00553806">
        <w:rPr>
          <w:rStyle w:val="Strong"/>
          <w:rFonts w:ascii="Times New Roman" w:hAnsi="Times New Roman" w:cs="Times New Roman"/>
          <w:b w:val="0"/>
          <w:bCs w:val="0"/>
          <w:sz w:val="24"/>
          <w:szCs w:val="24"/>
          <w:lang w:val="de-DE"/>
        </w:rPr>
        <w:t>Kuantitas kerja (</w:t>
      </w:r>
      <w:r w:rsidRPr="00553806">
        <w:rPr>
          <w:rStyle w:val="Emphasis"/>
          <w:rFonts w:ascii="Times New Roman" w:hAnsi="Times New Roman" w:cs="Times New Roman"/>
          <w:sz w:val="24"/>
          <w:szCs w:val="24"/>
          <w:lang w:val="de-DE"/>
        </w:rPr>
        <w:t>Quantity</w:t>
      </w:r>
      <w:r w:rsidRPr="00553806">
        <w:rPr>
          <w:rStyle w:val="Strong"/>
          <w:rFonts w:ascii="Times New Roman" w:hAnsi="Times New Roman" w:cs="Times New Roman"/>
          <w:b w:val="0"/>
          <w:bCs w:val="0"/>
          <w:sz w:val="24"/>
          <w:szCs w:val="24"/>
          <w:lang w:val="de-DE"/>
        </w:rPr>
        <w:t>)</w:t>
      </w:r>
      <w:r w:rsidRPr="00553806">
        <w:rPr>
          <w:rFonts w:ascii="Times New Roman" w:hAnsi="Times New Roman" w:cs="Times New Roman"/>
          <w:sz w:val="24"/>
          <w:szCs w:val="24"/>
          <w:lang w:val="de-DE"/>
        </w:rPr>
        <w:t xml:space="preserve">, yaitu kemampuan auditor dalam menyelesaikan target pekerjaan sesuai dengan beban kerja yang telah ditetapkan. </w:t>
      </w:r>
    </w:p>
    <w:p w14:paraId="60576089" w14:textId="77777777" w:rsidR="008C7C3E" w:rsidRPr="008C7C3E" w:rsidRDefault="008C7C3E" w:rsidP="008C7C3E">
      <w:pPr>
        <w:numPr>
          <w:ilvl w:val="0"/>
          <w:numId w:val="11"/>
        </w:numPr>
        <w:jc w:val="both"/>
        <w:rPr>
          <w:rFonts w:ascii="Times New Roman" w:hAnsi="Times New Roman" w:cs="Times New Roman"/>
          <w:sz w:val="24"/>
          <w:szCs w:val="24"/>
        </w:rPr>
      </w:pPr>
      <w:proofErr w:type="spellStart"/>
      <w:r w:rsidRPr="008C7C3E">
        <w:rPr>
          <w:rStyle w:val="Strong"/>
          <w:rFonts w:ascii="Times New Roman" w:hAnsi="Times New Roman" w:cs="Times New Roman"/>
          <w:b w:val="0"/>
          <w:bCs w:val="0"/>
          <w:sz w:val="24"/>
          <w:szCs w:val="24"/>
        </w:rPr>
        <w:t>Kualitas</w:t>
      </w:r>
      <w:proofErr w:type="spellEnd"/>
      <w:r w:rsidRPr="008C7C3E">
        <w:rPr>
          <w:rStyle w:val="Strong"/>
          <w:rFonts w:ascii="Times New Roman" w:hAnsi="Times New Roman" w:cs="Times New Roman"/>
          <w:b w:val="0"/>
          <w:bCs w:val="0"/>
          <w:sz w:val="24"/>
          <w:szCs w:val="24"/>
        </w:rPr>
        <w:t xml:space="preserve"> </w:t>
      </w:r>
      <w:proofErr w:type="spellStart"/>
      <w:r w:rsidRPr="008C7C3E">
        <w:rPr>
          <w:rStyle w:val="Strong"/>
          <w:rFonts w:ascii="Times New Roman" w:hAnsi="Times New Roman" w:cs="Times New Roman"/>
          <w:b w:val="0"/>
          <w:bCs w:val="0"/>
          <w:sz w:val="24"/>
          <w:szCs w:val="24"/>
        </w:rPr>
        <w:t>kerja</w:t>
      </w:r>
      <w:proofErr w:type="spellEnd"/>
      <w:r w:rsidRPr="008C7C3E">
        <w:rPr>
          <w:rStyle w:val="Strong"/>
          <w:rFonts w:ascii="Times New Roman" w:hAnsi="Times New Roman" w:cs="Times New Roman"/>
          <w:b w:val="0"/>
          <w:bCs w:val="0"/>
          <w:sz w:val="24"/>
          <w:szCs w:val="24"/>
        </w:rPr>
        <w:t xml:space="preserve"> (</w:t>
      </w:r>
      <w:r w:rsidRPr="008C7C3E">
        <w:rPr>
          <w:rStyle w:val="Emphasis"/>
          <w:rFonts w:ascii="Times New Roman" w:hAnsi="Times New Roman" w:cs="Times New Roman"/>
          <w:sz w:val="24"/>
          <w:szCs w:val="24"/>
        </w:rPr>
        <w:t>Quality</w:t>
      </w:r>
      <w:r w:rsidRPr="008C7C3E">
        <w:rPr>
          <w:rStyle w:val="Strong"/>
          <w:rFonts w:ascii="Times New Roman" w:hAnsi="Times New Roman" w:cs="Times New Roman"/>
          <w:b w:val="0"/>
          <w:bCs w:val="0"/>
          <w:sz w:val="24"/>
          <w:szCs w:val="24"/>
        </w:rPr>
        <w:t>)</w:t>
      </w:r>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yaitu</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tingkat</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ketelitian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ketepatan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serta</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kesesuaian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hasil</w:t>
      </w:r>
      <w:proofErr w:type="spellEnd"/>
      <w:r w:rsidRPr="008C7C3E">
        <w:rPr>
          <w:rFonts w:ascii="Times New Roman" w:hAnsi="Times New Roman" w:cs="Times New Roman"/>
          <w:sz w:val="24"/>
          <w:szCs w:val="24"/>
        </w:rPr>
        <w:t xml:space="preserve"> audit </w:t>
      </w:r>
      <w:proofErr w:type="spellStart"/>
      <w:r w:rsidRPr="008C7C3E">
        <w:rPr>
          <w:rFonts w:ascii="Times New Roman" w:hAnsi="Times New Roman" w:cs="Times New Roman"/>
          <w:sz w:val="24"/>
          <w:szCs w:val="24"/>
        </w:rPr>
        <w:t>dengan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standar</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profesi</w:t>
      </w:r>
      <w:proofErr w:type="spellEnd"/>
      <w:r w:rsidRPr="008C7C3E">
        <w:rPr>
          <w:rFonts w:ascii="Times New Roman" w:hAnsi="Times New Roman" w:cs="Times New Roman"/>
          <w:sz w:val="24"/>
          <w:szCs w:val="24"/>
        </w:rPr>
        <w:t xml:space="preserve"> yang </w:t>
      </w:r>
      <w:proofErr w:type="spellStart"/>
      <w:r w:rsidRPr="008C7C3E">
        <w:rPr>
          <w:rFonts w:ascii="Times New Roman" w:hAnsi="Times New Roman" w:cs="Times New Roman"/>
          <w:sz w:val="24"/>
          <w:szCs w:val="24"/>
        </w:rPr>
        <w:t>berlaku</w:t>
      </w:r>
      <w:proofErr w:type="spellEnd"/>
      <w:r w:rsidRPr="008C7C3E">
        <w:rPr>
          <w:rFonts w:ascii="Times New Roman" w:hAnsi="Times New Roman" w:cs="Times New Roman"/>
          <w:sz w:val="24"/>
          <w:szCs w:val="24"/>
        </w:rPr>
        <w:t xml:space="preserve">. </w:t>
      </w:r>
    </w:p>
    <w:p w14:paraId="131F4DE6" w14:textId="77777777" w:rsidR="008C7C3E" w:rsidRPr="008C7C3E" w:rsidRDefault="008C7C3E" w:rsidP="008C7C3E">
      <w:pPr>
        <w:numPr>
          <w:ilvl w:val="0"/>
          <w:numId w:val="11"/>
        </w:numPr>
        <w:jc w:val="both"/>
        <w:rPr>
          <w:rFonts w:ascii="Times New Roman" w:hAnsi="Times New Roman" w:cs="Times New Roman"/>
          <w:sz w:val="24"/>
          <w:szCs w:val="24"/>
        </w:rPr>
      </w:pPr>
      <w:proofErr w:type="spellStart"/>
      <w:r w:rsidRPr="008C7C3E">
        <w:rPr>
          <w:rStyle w:val="Strong"/>
          <w:rFonts w:ascii="Times New Roman" w:hAnsi="Times New Roman" w:cs="Times New Roman"/>
          <w:b w:val="0"/>
          <w:bCs w:val="0"/>
          <w:sz w:val="24"/>
          <w:szCs w:val="24"/>
        </w:rPr>
        <w:t>Ketepatan</w:t>
      </w:r>
      <w:proofErr w:type="spellEnd"/>
      <w:r w:rsidRPr="008C7C3E">
        <w:rPr>
          <w:rStyle w:val="Strong"/>
          <w:rFonts w:ascii="Times New Roman" w:hAnsi="Times New Roman" w:cs="Times New Roman"/>
          <w:b w:val="0"/>
          <w:bCs w:val="0"/>
          <w:sz w:val="24"/>
          <w:szCs w:val="24"/>
        </w:rPr>
        <w:t xml:space="preserve"> </w:t>
      </w:r>
      <w:proofErr w:type="spellStart"/>
      <w:r w:rsidRPr="008C7C3E">
        <w:rPr>
          <w:rStyle w:val="Strong"/>
          <w:rFonts w:ascii="Times New Roman" w:hAnsi="Times New Roman" w:cs="Times New Roman"/>
          <w:b w:val="0"/>
          <w:bCs w:val="0"/>
          <w:sz w:val="24"/>
          <w:szCs w:val="24"/>
        </w:rPr>
        <w:t>waktu</w:t>
      </w:r>
      <w:proofErr w:type="spellEnd"/>
      <w:r w:rsidRPr="008C7C3E">
        <w:rPr>
          <w:rStyle w:val="Strong"/>
          <w:rFonts w:ascii="Times New Roman" w:hAnsi="Times New Roman" w:cs="Times New Roman"/>
          <w:b w:val="0"/>
          <w:bCs w:val="0"/>
          <w:sz w:val="24"/>
          <w:szCs w:val="24"/>
        </w:rPr>
        <w:t xml:space="preserve"> (</w:t>
      </w:r>
      <w:r w:rsidRPr="008C7C3E">
        <w:rPr>
          <w:rStyle w:val="Emphasis"/>
          <w:rFonts w:ascii="Times New Roman" w:hAnsi="Times New Roman" w:cs="Times New Roman"/>
          <w:sz w:val="24"/>
          <w:szCs w:val="24"/>
        </w:rPr>
        <w:t>Timeliness</w:t>
      </w:r>
      <w:r w:rsidRPr="008C7C3E">
        <w:rPr>
          <w:rStyle w:val="Strong"/>
          <w:rFonts w:ascii="Times New Roman" w:hAnsi="Times New Roman" w:cs="Times New Roman"/>
          <w:b w:val="0"/>
          <w:bCs w:val="0"/>
          <w:sz w:val="24"/>
          <w:szCs w:val="24"/>
        </w:rPr>
        <w:t>)</w:t>
      </w:r>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yaitu</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kemampuan</w:t>
      </w:r>
      <w:proofErr w:type="spellEnd"/>
      <w:r w:rsidRPr="008C7C3E">
        <w:rPr>
          <w:rFonts w:ascii="Times New Roman" w:hAnsi="Times New Roman" w:cs="Times New Roman"/>
          <w:sz w:val="24"/>
          <w:szCs w:val="24"/>
        </w:rPr>
        <w:t xml:space="preserve"> auditor </w:t>
      </w:r>
      <w:proofErr w:type="spellStart"/>
      <w:r w:rsidRPr="008C7C3E">
        <w:rPr>
          <w:rFonts w:ascii="Times New Roman" w:hAnsi="Times New Roman" w:cs="Times New Roman"/>
          <w:sz w:val="24"/>
          <w:szCs w:val="24"/>
        </w:rPr>
        <w:t>menyelesaikan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tugas</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sesuai</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dengan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waktu</w:t>
      </w:r>
      <w:proofErr w:type="spellEnd"/>
      <w:r w:rsidRPr="008C7C3E">
        <w:rPr>
          <w:rFonts w:ascii="Times New Roman" w:hAnsi="Times New Roman" w:cs="Times New Roman"/>
          <w:sz w:val="24"/>
          <w:szCs w:val="24"/>
        </w:rPr>
        <w:t xml:space="preserve"> yang </w:t>
      </w:r>
      <w:proofErr w:type="spellStart"/>
      <w:r w:rsidRPr="008C7C3E">
        <w:rPr>
          <w:rFonts w:ascii="Times New Roman" w:hAnsi="Times New Roman" w:cs="Times New Roman"/>
          <w:sz w:val="24"/>
          <w:szCs w:val="24"/>
        </w:rPr>
        <w:t>telah</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ditentukan</w:t>
      </w:r>
      <w:proofErr w:type="spellEnd"/>
      <w:r w:rsidRPr="008C7C3E">
        <w:rPr>
          <w:rFonts w:ascii="Times New Roman" w:hAnsi="Times New Roman" w:cs="Times New Roman"/>
          <w:sz w:val="24"/>
          <w:szCs w:val="24"/>
        </w:rPr>
        <w:t xml:space="preserve">. </w:t>
      </w:r>
    </w:p>
    <w:p w14:paraId="32FC3A23" w14:textId="77777777" w:rsidR="008C7C3E" w:rsidRPr="00553806" w:rsidRDefault="008C7C3E" w:rsidP="008C7C3E">
      <w:pPr>
        <w:pStyle w:val="NormalWeb"/>
        <w:spacing w:before="0" w:beforeAutospacing="0" w:after="0" w:afterAutospacing="0"/>
        <w:jc w:val="both"/>
        <w:rPr>
          <w:lang w:val="de-DE"/>
        </w:rPr>
      </w:pPr>
      <w:r w:rsidRPr="00553806">
        <w:rPr>
          <w:lang w:val="de-DE"/>
        </w:rPr>
        <w:t>Selain indikator tersebut, kinerja auditor juga dipengaruhi oleh berbagai faktor. Mangkunegara (2017) menyatakan bahwa terdapat dua faktor utama yang memengaruhi kinerja, yaitu:</w:t>
      </w:r>
    </w:p>
    <w:p w14:paraId="114F126E" w14:textId="77777777" w:rsidR="008C7C3E" w:rsidRPr="00553806" w:rsidRDefault="008C7C3E" w:rsidP="008C7C3E">
      <w:pPr>
        <w:numPr>
          <w:ilvl w:val="0"/>
          <w:numId w:val="12"/>
        </w:numPr>
        <w:jc w:val="both"/>
        <w:rPr>
          <w:rFonts w:ascii="Times New Roman" w:hAnsi="Times New Roman" w:cs="Times New Roman"/>
          <w:sz w:val="24"/>
          <w:szCs w:val="24"/>
          <w:lang w:val="de-DE"/>
        </w:rPr>
      </w:pPr>
      <w:r w:rsidRPr="00553806">
        <w:rPr>
          <w:rStyle w:val="Strong"/>
          <w:rFonts w:ascii="Times New Roman" w:hAnsi="Times New Roman" w:cs="Times New Roman"/>
          <w:b w:val="0"/>
          <w:bCs w:val="0"/>
          <w:sz w:val="24"/>
          <w:szCs w:val="24"/>
          <w:lang w:val="de-DE"/>
        </w:rPr>
        <w:lastRenderedPageBreak/>
        <w:t>Faktor kemampuan (</w:t>
      </w:r>
      <w:r w:rsidRPr="00553806">
        <w:rPr>
          <w:rStyle w:val="Emphasis"/>
          <w:rFonts w:ascii="Times New Roman" w:hAnsi="Times New Roman" w:cs="Times New Roman"/>
          <w:sz w:val="24"/>
          <w:szCs w:val="24"/>
          <w:lang w:val="de-DE"/>
        </w:rPr>
        <w:t>ability</w:t>
      </w:r>
      <w:r w:rsidRPr="00553806">
        <w:rPr>
          <w:rStyle w:val="Strong"/>
          <w:rFonts w:ascii="Times New Roman" w:hAnsi="Times New Roman" w:cs="Times New Roman"/>
          <w:b w:val="0"/>
          <w:bCs w:val="0"/>
          <w:sz w:val="24"/>
          <w:szCs w:val="24"/>
          <w:lang w:val="de-DE"/>
        </w:rPr>
        <w:t>)</w:t>
      </w:r>
      <w:r w:rsidRPr="00553806">
        <w:rPr>
          <w:rFonts w:ascii="Times New Roman" w:hAnsi="Times New Roman" w:cs="Times New Roman"/>
          <w:sz w:val="24"/>
          <w:szCs w:val="24"/>
          <w:lang w:val="de-DE"/>
        </w:rPr>
        <w:t xml:space="preserve">, yang meliputi tingkat pengetahuan, keterampilan, pengalaman, dan kompetensi auditor dalam melaksanakan tugas. </w:t>
      </w:r>
    </w:p>
    <w:p w14:paraId="2182C4E7" w14:textId="77777777" w:rsidR="008C7C3E" w:rsidRPr="008C7C3E" w:rsidRDefault="008C7C3E" w:rsidP="008C7C3E">
      <w:pPr>
        <w:numPr>
          <w:ilvl w:val="0"/>
          <w:numId w:val="12"/>
        </w:numPr>
        <w:jc w:val="both"/>
        <w:rPr>
          <w:rFonts w:ascii="Times New Roman" w:hAnsi="Times New Roman" w:cs="Times New Roman"/>
          <w:sz w:val="24"/>
          <w:szCs w:val="24"/>
        </w:rPr>
      </w:pPr>
      <w:r w:rsidRPr="008C7C3E">
        <w:rPr>
          <w:rStyle w:val="Strong"/>
          <w:rFonts w:ascii="Times New Roman" w:hAnsi="Times New Roman" w:cs="Times New Roman"/>
          <w:b w:val="0"/>
          <w:bCs w:val="0"/>
          <w:sz w:val="24"/>
          <w:szCs w:val="24"/>
        </w:rPr>
        <w:t xml:space="preserve">Faktor </w:t>
      </w:r>
      <w:proofErr w:type="spellStart"/>
      <w:r w:rsidRPr="008C7C3E">
        <w:rPr>
          <w:rStyle w:val="Strong"/>
          <w:rFonts w:ascii="Times New Roman" w:hAnsi="Times New Roman" w:cs="Times New Roman"/>
          <w:b w:val="0"/>
          <w:bCs w:val="0"/>
          <w:sz w:val="24"/>
          <w:szCs w:val="24"/>
        </w:rPr>
        <w:t>motivasi</w:t>
      </w:r>
      <w:proofErr w:type="spellEnd"/>
      <w:r w:rsidRPr="008C7C3E">
        <w:rPr>
          <w:rStyle w:val="Strong"/>
          <w:rFonts w:ascii="Times New Roman" w:hAnsi="Times New Roman" w:cs="Times New Roman"/>
          <w:b w:val="0"/>
          <w:bCs w:val="0"/>
          <w:sz w:val="24"/>
          <w:szCs w:val="24"/>
        </w:rPr>
        <w:t xml:space="preserve"> (</w:t>
      </w:r>
      <w:r w:rsidRPr="008C7C3E">
        <w:rPr>
          <w:rStyle w:val="Emphasis"/>
          <w:rFonts w:ascii="Times New Roman" w:hAnsi="Times New Roman" w:cs="Times New Roman"/>
          <w:sz w:val="24"/>
          <w:szCs w:val="24"/>
        </w:rPr>
        <w:t>motivation</w:t>
      </w:r>
      <w:r w:rsidRPr="008C7C3E">
        <w:rPr>
          <w:rStyle w:val="Strong"/>
          <w:rFonts w:ascii="Times New Roman" w:hAnsi="Times New Roman" w:cs="Times New Roman"/>
          <w:b w:val="0"/>
          <w:bCs w:val="0"/>
          <w:sz w:val="24"/>
          <w:szCs w:val="24"/>
        </w:rPr>
        <w:t>)</w:t>
      </w:r>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yaitu</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dorongan</w:t>
      </w:r>
      <w:proofErr w:type="spellEnd"/>
      <w:r w:rsidRPr="008C7C3E">
        <w:rPr>
          <w:rFonts w:ascii="Times New Roman" w:hAnsi="Times New Roman" w:cs="Times New Roman"/>
          <w:sz w:val="24"/>
          <w:szCs w:val="24"/>
        </w:rPr>
        <w:t xml:space="preserve"> yang </w:t>
      </w:r>
      <w:proofErr w:type="spellStart"/>
      <w:r w:rsidRPr="008C7C3E">
        <w:rPr>
          <w:rFonts w:ascii="Times New Roman" w:hAnsi="Times New Roman" w:cs="Times New Roman"/>
          <w:sz w:val="24"/>
          <w:szCs w:val="24"/>
        </w:rPr>
        <w:t>dimiliki</w:t>
      </w:r>
      <w:proofErr w:type="spellEnd"/>
      <w:r w:rsidRPr="008C7C3E">
        <w:rPr>
          <w:rFonts w:ascii="Times New Roman" w:hAnsi="Times New Roman" w:cs="Times New Roman"/>
          <w:sz w:val="24"/>
          <w:szCs w:val="24"/>
        </w:rPr>
        <w:t xml:space="preserve"> auditor </w:t>
      </w:r>
      <w:proofErr w:type="spellStart"/>
      <w:r w:rsidRPr="008C7C3E">
        <w:rPr>
          <w:rFonts w:ascii="Times New Roman" w:hAnsi="Times New Roman" w:cs="Times New Roman"/>
          <w:sz w:val="24"/>
          <w:szCs w:val="24"/>
        </w:rPr>
        <w:t>untuk</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mencapai</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tujuan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organisasi</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melalui</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pelaksanaan</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tugas</w:t>
      </w:r>
      <w:proofErr w:type="spellEnd"/>
      <w:r w:rsidRPr="008C7C3E">
        <w:rPr>
          <w:rFonts w:ascii="Times New Roman" w:hAnsi="Times New Roman" w:cs="Times New Roman"/>
          <w:sz w:val="24"/>
          <w:szCs w:val="24"/>
        </w:rPr>
        <w:t xml:space="preserve"> </w:t>
      </w:r>
      <w:proofErr w:type="spellStart"/>
      <w:r w:rsidRPr="008C7C3E">
        <w:rPr>
          <w:rFonts w:ascii="Times New Roman" w:hAnsi="Times New Roman" w:cs="Times New Roman"/>
          <w:sz w:val="24"/>
          <w:szCs w:val="24"/>
        </w:rPr>
        <w:t>secara</w:t>
      </w:r>
      <w:proofErr w:type="spellEnd"/>
      <w:r w:rsidRPr="008C7C3E">
        <w:rPr>
          <w:rFonts w:ascii="Times New Roman" w:hAnsi="Times New Roman" w:cs="Times New Roman"/>
          <w:sz w:val="24"/>
          <w:szCs w:val="24"/>
        </w:rPr>
        <w:t xml:space="preserve"> optimal. </w:t>
      </w:r>
    </w:p>
    <w:p w14:paraId="22E6B268" w14:textId="77777777" w:rsidR="00E472F8" w:rsidRPr="00DF09CA" w:rsidRDefault="00E472F8" w:rsidP="00FD3F2C">
      <w:pPr>
        <w:jc w:val="both"/>
        <w:rPr>
          <w:rFonts w:ascii="Times New Roman" w:hAnsi="Times New Roman" w:cs="Times New Roman"/>
          <w:sz w:val="24"/>
          <w:szCs w:val="24"/>
          <w:lang w:val="id-ID"/>
        </w:rPr>
      </w:pPr>
    </w:p>
    <w:p w14:paraId="0757150E" w14:textId="77777777" w:rsidR="00E04104" w:rsidRPr="00DF09CA" w:rsidRDefault="00E04104" w:rsidP="00FD4105">
      <w:pPr>
        <w:jc w:val="both"/>
        <w:rPr>
          <w:rFonts w:ascii="Times New Roman" w:hAnsi="Times New Roman" w:cs="Times New Roman"/>
          <w:b/>
          <w:sz w:val="24"/>
          <w:szCs w:val="24"/>
          <w:lang w:val="id-ID"/>
        </w:rPr>
      </w:pPr>
      <w:r w:rsidRPr="00DF09CA">
        <w:rPr>
          <w:rFonts w:ascii="Times New Roman" w:hAnsi="Times New Roman" w:cs="Times New Roman"/>
          <w:b/>
          <w:sz w:val="24"/>
          <w:szCs w:val="24"/>
          <w:lang w:val="id-ID"/>
        </w:rPr>
        <w:t>METODE</w:t>
      </w:r>
      <w:r w:rsidR="0043284E" w:rsidRPr="00553806">
        <w:rPr>
          <w:rFonts w:ascii="Times New Roman" w:hAnsi="Times New Roman" w:cs="Times New Roman"/>
          <w:b/>
          <w:sz w:val="24"/>
          <w:szCs w:val="24"/>
          <w:lang w:val="id-ID"/>
        </w:rPr>
        <w:t xml:space="preserve"> </w:t>
      </w:r>
      <w:r w:rsidRPr="00DF09CA">
        <w:rPr>
          <w:rFonts w:ascii="Times New Roman" w:hAnsi="Times New Roman" w:cs="Times New Roman"/>
          <w:b/>
          <w:sz w:val="24"/>
          <w:szCs w:val="24"/>
          <w:lang w:val="id-ID"/>
        </w:rPr>
        <w:t xml:space="preserve">PENELITIAN </w:t>
      </w:r>
    </w:p>
    <w:p w14:paraId="3DDB0DC2" w14:textId="499CA1FB" w:rsidR="008C7C3E" w:rsidRPr="00553806" w:rsidRDefault="008C7C3E" w:rsidP="008C7C3E">
      <w:pPr>
        <w:ind w:firstLine="426"/>
        <w:jc w:val="both"/>
        <w:rPr>
          <w:rFonts w:ascii="Times New Roman" w:eastAsia="Times New Roman" w:hAnsi="Times New Roman" w:cs="Times New Roman"/>
          <w:sz w:val="24"/>
          <w:szCs w:val="24"/>
          <w:lang w:val="id-ID" w:eastAsia="en-ID"/>
        </w:rPr>
      </w:pPr>
      <w:r w:rsidRPr="00553806">
        <w:rPr>
          <w:rFonts w:ascii="Times New Roman" w:eastAsia="Times New Roman" w:hAnsi="Times New Roman" w:cs="Times New Roman"/>
          <w:sz w:val="24"/>
          <w:szCs w:val="24"/>
          <w:lang w:val="id-ID" w:eastAsia="en-ID"/>
        </w:rPr>
        <w:t>Penelitian ini menggunakan metode penelitian deskriptif dengan pendekatan kualitatif. Metode deskriptif dipilih karena bertujuan untuk menggambarkan secara sistematis dan faktual mengenai peranan etika kerja sekretaris dalam memberikan pelayanan terhadap kinerja auditor pada Bagian Akuntan Negara di Perwakilan Badan Pengawasan Keuangan dan Pembangunan (BPKP) Provinsi Jawa Barat. Pendekatan kualitatif digunakan untuk memperoleh pemahaman yang mendalam mengenai fenomena yang diteliti berdasarkan kondisi nyata di lapangan, sehingga peneliti dapat menginterpretasikan makna dari berbagai informasi yang diperoleh</w:t>
      </w:r>
      <w:r w:rsidR="00521122">
        <w:rPr>
          <w:rFonts w:ascii="Times New Roman" w:eastAsia="Times New Roman" w:hAnsi="Times New Roman" w:cs="Times New Roman"/>
          <w:sz w:val="24"/>
          <w:szCs w:val="24"/>
          <w:lang w:val="en-ID" w:eastAsia="en-ID"/>
        </w:rPr>
        <w:fldChar w:fldCharType="begin" w:fldLock="1"/>
      </w:r>
      <w:r w:rsidR="00521122" w:rsidRPr="00553806">
        <w:rPr>
          <w:rFonts w:ascii="Times New Roman" w:eastAsia="Times New Roman" w:hAnsi="Times New Roman" w:cs="Times New Roman"/>
          <w:sz w:val="24"/>
          <w:szCs w:val="24"/>
          <w:lang w:val="id-ID" w:eastAsia="en-ID"/>
        </w:rPr>
        <w:instrText>ADDIN CSL_CITATION {"citationItems":[{"id":"ITEM-1","itemData":{"author":[{"dropping-particle":"","family":"Sugiyono","given":"","non-dropping-particle":"","parse-names":false,"suffix":""}],"id":"ITEM-1","issued":{"date-parts":[["2019"]]},"publisher":"Alfabeta.","publisher-place":"Bandung","title":"Metode Penelitian Kuantitatif, dan R&amp;D","type":"book"},"uris":["http://www.mendeley.com/documents/?uuid=b51dbf66-c8e7-4fa7-b9b1-af92421f03a7"]}],"mendeley":{"formattedCitation":"(Sugiyono, 2019)","plainTextFormattedCitation":"(Sugiyono, 2019)","previouslyFormattedCitation":"(Sugiyono, 2019)"},"properties":{"noteIndex":0},"schema":"https://github.com/citation-style-language/schema/raw/master/csl-citation.json"}</w:instrText>
      </w:r>
      <w:r w:rsidR="00521122">
        <w:rPr>
          <w:rFonts w:ascii="Times New Roman" w:eastAsia="Times New Roman" w:hAnsi="Times New Roman" w:cs="Times New Roman"/>
          <w:sz w:val="24"/>
          <w:szCs w:val="24"/>
          <w:lang w:val="en-ID" w:eastAsia="en-ID"/>
        </w:rPr>
        <w:fldChar w:fldCharType="separate"/>
      </w:r>
      <w:r w:rsidR="00521122" w:rsidRPr="00553806">
        <w:rPr>
          <w:rFonts w:ascii="Times New Roman" w:eastAsia="Times New Roman" w:hAnsi="Times New Roman" w:cs="Times New Roman"/>
          <w:noProof/>
          <w:sz w:val="24"/>
          <w:szCs w:val="24"/>
          <w:lang w:val="id-ID" w:eastAsia="en-ID"/>
        </w:rPr>
        <w:t>(Sugiyono, 2019)</w:t>
      </w:r>
      <w:r w:rsidR="00521122">
        <w:rPr>
          <w:rFonts w:ascii="Times New Roman" w:eastAsia="Times New Roman" w:hAnsi="Times New Roman" w:cs="Times New Roman"/>
          <w:sz w:val="24"/>
          <w:szCs w:val="24"/>
          <w:lang w:val="en-ID" w:eastAsia="en-ID"/>
        </w:rPr>
        <w:fldChar w:fldCharType="end"/>
      </w:r>
      <w:r w:rsidRPr="00553806">
        <w:rPr>
          <w:rFonts w:ascii="Times New Roman" w:eastAsia="Times New Roman" w:hAnsi="Times New Roman" w:cs="Times New Roman"/>
          <w:sz w:val="24"/>
          <w:szCs w:val="24"/>
          <w:lang w:val="id-ID" w:eastAsia="en-ID"/>
        </w:rPr>
        <w:t>.</w:t>
      </w:r>
    </w:p>
    <w:p w14:paraId="17AB9210" w14:textId="77777777" w:rsidR="008C7C3E" w:rsidRPr="00553806" w:rsidRDefault="008C7C3E" w:rsidP="008C7C3E">
      <w:pPr>
        <w:ind w:firstLine="426"/>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id-ID" w:eastAsia="en-ID"/>
        </w:rPr>
        <w:t xml:space="preserve">Data yang digunakan dalam penelitian ini terdiri atas data primer dan data sekunder. Data primer diperoleh secara langsung dari informan melalui proses observasi dan wawancara dengan sekretaris pimpinan di Perwakilan BPKP Provinsi Jawa Barat. </w:t>
      </w:r>
      <w:r w:rsidRPr="00553806">
        <w:rPr>
          <w:rFonts w:ascii="Times New Roman" w:eastAsia="Times New Roman" w:hAnsi="Times New Roman" w:cs="Times New Roman"/>
          <w:sz w:val="24"/>
          <w:szCs w:val="24"/>
          <w:lang w:val="de-DE" w:eastAsia="en-ID"/>
        </w:rPr>
        <w:t>Sementara itu, data sekunder diperoleh dari berbagai dokumen, seperti buku, jurnal ilmiah, dokumen instansi, serta literatur lain yang relevan dengan topik penelitian.</w:t>
      </w:r>
    </w:p>
    <w:p w14:paraId="2C0F2756" w14:textId="77777777" w:rsidR="008C7C3E" w:rsidRPr="00553806" w:rsidRDefault="008C7C3E" w:rsidP="008C7C3E">
      <w:pPr>
        <w:ind w:firstLine="426"/>
        <w:jc w:val="both"/>
        <w:rPr>
          <w:rFonts w:ascii="Times New Roman" w:eastAsia="Times New Roman" w:hAnsi="Times New Roman" w:cs="Times New Roman"/>
          <w:sz w:val="24"/>
          <w:szCs w:val="24"/>
          <w:lang w:val="de-DE" w:eastAsia="en-ID"/>
        </w:rPr>
      </w:pPr>
      <w:r w:rsidRPr="00553806">
        <w:rPr>
          <w:rFonts w:ascii="Times New Roman" w:eastAsia="Times New Roman" w:hAnsi="Times New Roman" w:cs="Times New Roman"/>
          <w:sz w:val="24"/>
          <w:szCs w:val="24"/>
          <w:lang w:val="de-DE" w:eastAsia="en-ID"/>
        </w:rPr>
        <w:t xml:space="preserve">Teknik pengumpulan data dilakukan melalui observasi, wawancara, dan dokumentasi. Observasi dilakukan untuk memperoleh gambaran mengenai pelaksanaan </w:t>
      </w:r>
      <w:r w:rsidRPr="00553806">
        <w:rPr>
          <w:rFonts w:ascii="Times New Roman" w:eastAsia="Times New Roman" w:hAnsi="Times New Roman" w:cs="Times New Roman"/>
          <w:sz w:val="24"/>
          <w:szCs w:val="24"/>
          <w:lang w:val="de-DE" w:eastAsia="en-ID"/>
        </w:rPr>
        <w:t>etika kerja sekretaris dalam memberikan pelayanan kepada auditor. Wawancara dilakukan secara mendalam kepada informan untuk memperoleh informasi mengenai pelaksanaan tugas, bentuk pelayanan, serta penerapan etika kerja sekretaris. Adapun dokumentasi digunakan untuk melengkapi dan memperkuat data hasil observasi dan wawancara melalui penelaahan dokumen-dokumen yang berkaitan dengan penelitian.</w:t>
      </w:r>
    </w:p>
    <w:p w14:paraId="5C64D892" w14:textId="7D0C5555" w:rsidR="008C7C3E" w:rsidRPr="008C7C3E" w:rsidRDefault="008C7C3E" w:rsidP="008C7C3E">
      <w:pPr>
        <w:ind w:firstLine="426"/>
        <w:jc w:val="both"/>
        <w:rPr>
          <w:rFonts w:ascii="Times New Roman" w:eastAsia="Times New Roman" w:hAnsi="Times New Roman" w:cs="Times New Roman"/>
          <w:sz w:val="24"/>
          <w:szCs w:val="24"/>
          <w:lang w:val="en-ID" w:eastAsia="en-ID"/>
        </w:rPr>
      </w:pPr>
      <w:r w:rsidRPr="008C7C3E">
        <w:rPr>
          <w:rFonts w:ascii="Times New Roman" w:eastAsia="Times New Roman" w:hAnsi="Times New Roman" w:cs="Times New Roman"/>
          <w:sz w:val="24"/>
          <w:szCs w:val="24"/>
          <w:lang w:val="en-ID" w:eastAsia="en-ID"/>
        </w:rPr>
        <w:t xml:space="preserve">Data yang </w:t>
      </w:r>
      <w:proofErr w:type="spellStart"/>
      <w:r w:rsidRPr="008C7C3E">
        <w:rPr>
          <w:rFonts w:ascii="Times New Roman" w:eastAsia="Times New Roman" w:hAnsi="Times New Roman" w:cs="Times New Roman"/>
          <w:sz w:val="24"/>
          <w:szCs w:val="24"/>
          <w:lang w:val="en-ID" w:eastAsia="en-ID"/>
        </w:rPr>
        <w:t>telah</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terkumpul</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kemudian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dianalisis</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menggunakan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teknik</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analisis</w:t>
      </w:r>
      <w:proofErr w:type="spellEnd"/>
      <w:r w:rsidRPr="008C7C3E">
        <w:rPr>
          <w:rFonts w:ascii="Times New Roman" w:eastAsia="Times New Roman" w:hAnsi="Times New Roman" w:cs="Times New Roman"/>
          <w:sz w:val="24"/>
          <w:szCs w:val="24"/>
          <w:lang w:val="en-ID" w:eastAsia="en-ID"/>
        </w:rPr>
        <w:t xml:space="preserve"> data </w:t>
      </w:r>
      <w:proofErr w:type="spellStart"/>
      <w:r w:rsidRPr="008C7C3E">
        <w:rPr>
          <w:rFonts w:ascii="Times New Roman" w:eastAsia="Times New Roman" w:hAnsi="Times New Roman" w:cs="Times New Roman"/>
          <w:sz w:val="24"/>
          <w:szCs w:val="24"/>
          <w:lang w:val="en-ID" w:eastAsia="en-ID"/>
        </w:rPr>
        <w:t>kualitatif</w:t>
      </w:r>
      <w:proofErr w:type="spellEnd"/>
      <w:r w:rsidRPr="008C7C3E">
        <w:rPr>
          <w:rFonts w:ascii="Times New Roman" w:eastAsia="Times New Roman" w:hAnsi="Times New Roman" w:cs="Times New Roman"/>
          <w:sz w:val="24"/>
          <w:szCs w:val="24"/>
          <w:lang w:val="en-ID" w:eastAsia="en-ID"/>
        </w:rPr>
        <w:t xml:space="preserve"> yang </w:t>
      </w:r>
      <w:proofErr w:type="spellStart"/>
      <w:r w:rsidRPr="008C7C3E">
        <w:rPr>
          <w:rFonts w:ascii="Times New Roman" w:eastAsia="Times New Roman" w:hAnsi="Times New Roman" w:cs="Times New Roman"/>
          <w:sz w:val="24"/>
          <w:szCs w:val="24"/>
          <w:lang w:val="en-ID" w:eastAsia="en-ID"/>
        </w:rPr>
        <w:t>meliputi</w:t>
      </w:r>
      <w:proofErr w:type="spellEnd"/>
      <w:r w:rsidRPr="008C7C3E">
        <w:rPr>
          <w:rFonts w:ascii="Times New Roman" w:eastAsia="Times New Roman" w:hAnsi="Times New Roman" w:cs="Times New Roman"/>
          <w:sz w:val="24"/>
          <w:szCs w:val="24"/>
          <w:lang w:val="en-ID" w:eastAsia="en-ID"/>
        </w:rPr>
        <w:t xml:space="preserve"> proses </w:t>
      </w:r>
      <w:proofErr w:type="spellStart"/>
      <w:r w:rsidRPr="008C7C3E">
        <w:rPr>
          <w:rFonts w:ascii="Times New Roman" w:eastAsia="Times New Roman" w:hAnsi="Times New Roman" w:cs="Times New Roman"/>
          <w:sz w:val="24"/>
          <w:szCs w:val="24"/>
          <w:lang w:val="en-ID" w:eastAsia="en-ID"/>
        </w:rPr>
        <w:t>reduksi</w:t>
      </w:r>
      <w:proofErr w:type="spellEnd"/>
      <w:r w:rsidRPr="008C7C3E">
        <w:rPr>
          <w:rFonts w:ascii="Times New Roman" w:eastAsia="Times New Roman" w:hAnsi="Times New Roman" w:cs="Times New Roman"/>
          <w:sz w:val="24"/>
          <w:szCs w:val="24"/>
          <w:lang w:val="en-ID" w:eastAsia="en-ID"/>
        </w:rPr>
        <w:t xml:space="preserve"> data, </w:t>
      </w:r>
      <w:proofErr w:type="spellStart"/>
      <w:r w:rsidRPr="008C7C3E">
        <w:rPr>
          <w:rFonts w:ascii="Times New Roman" w:eastAsia="Times New Roman" w:hAnsi="Times New Roman" w:cs="Times New Roman"/>
          <w:sz w:val="24"/>
          <w:szCs w:val="24"/>
          <w:lang w:val="en-ID" w:eastAsia="en-ID"/>
        </w:rPr>
        <w:t>penyajian</w:t>
      </w:r>
      <w:proofErr w:type="spellEnd"/>
      <w:r w:rsidRPr="008C7C3E">
        <w:rPr>
          <w:rFonts w:ascii="Times New Roman" w:eastAsia="Times New Roman" w:hAnsi="Times New Roman" w:cs="Times New Roman"/>
          <w:sz w:val="24"/>
          <w:szCs w:val="24"/>
          <w:lang w:val="en-ID" w:eastAsia="en-ID"/>
        </w:rPr>
        <w:t xml:space="preserve"> data, dan </w:t>
      </w:r>
      <w:proofErr w:type="spellStart"/>
      <w:r w:rsidRPr="008C7C3E">
        <w:rPr>
          <w:rFonts w:ascii="Times New Roman" w:eastAsia="Times New Roman" w:hAnsi="Times New Roman" w:cs="Times New Roman"/>
          <w:sz w:val="24"/>
          <w:szCs w:val="24"/>
          <w:lang w:val="en-ID" w:eastAsia="en-ID"/>
        </w:rPr>
        <w:t>penarikan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kesimpulan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Melalui</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tahapan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tersebut</w:t>
      </w:r>
      <w:proofErr w:type="spellEnd"/>
      <w:r w:rsidRPr="008C7C3E">
        <w:rPr>
          <w:rFonts w:ascii="Times New Roman" w:eastAsia="Times New Roman" w:hAnsi="Times New Roman" w:cs="Times New Roman"/>
          <w:sz w:val="24"/>
          <w:szCs w:val="24"/>
          <w:lang w:val="en-ID" w:eastAsia="en-ID"/>
        </w:rPr>
        <w:t xml:space="preserve">, data yang </w:t>
      </w:r>
      <w:proofErr w:type="spellStart"/>
      <w:r w:rsidRPr="008C7C3E">
        <w:rPr>
          <w:rFonts w:ascii="Times New Roman" w:eastAsia="Times New Roman" w:hAnsi="Times New Roman" w:cs="Times New Roman"/>
          <w:sz w:val="24"/>
          <w:szCs w:val="24"/>
          <w:lang w:val="en-ID" w:eastAsia="en-ID"/>
        </w:rPr>
        <w:t>diperoleh</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diseleksi</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dikelompokkan</w:t>
      </w:r>
      <w:proofErr w:type="spellEnd"/>
      <w:r w:rsidRPr="008C7C3E">
        <w:rPr>
          <w:rFonts w:ascii="Times New Roman" w:eastAsia="Times New Roman" w:hAnsi="Times New Roman" w:cs="Times New Roman"/>
          <w:sz w:val="24"/>
          <w:szCs w:val="24"/>
          <w:lang w:val="en-ID" w:eastAsia="en-ID"/>
        </w:rPr>
        <w:t xml:space="preserve">, dan </w:t>
      </w:r>
      <w:proofErr w:type="spellStart"/>
      <w:r w:rsidRPr="008C7C3E">
        <w:rPr>
          <w:rFonts w:ascii="Times New Roman" w:eastAsia="Times New Roman" w:hAnsi="Times New Roman" w:cs="Times New Roman"/>
          <w:sz w:val="24"/>
          <w:szCs w:val="24"/>
          <w:lang w:val="en-ID" w:eastAsia="en-ID"/>
        </w:rPr>
        <w:t>diinterpretasikan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sehingga</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menghasilkan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kesimpulan</w:t>
      </w:r>
      <w:proofErr w:type="spellEnd"/>
      <w:r w:rsidRPr="008C7C3E">
        <w:rPr>
          <w:rFonts w:ascii="Times New Roman" w:eastAsia="Times New Roman" w:hAnsi="Times New Roman" w:cs="Times New Roman"/>
          <w:sz w:val="24"/>
          <w:szCs w:val="24"/>
          <w:lang w:val="en-ID" w:eastAsia="en-ID"/>
        </w:rPr>
        <w:t xml:space="preserve"> yang </w:t>
      </w:r>
      <w:proofErr w:type="spellStart"/>
      <w:r w:rsidRPr="008C7C3E">
        <w:rPr>
          <w:rFonts w:ascii="Times New Roman" w:eastAsia="Times New Roman" w:hAnsi="Times New Roman" w:cs="Times New Roman"/>
          <w:sz w:val="24"/>
          <w:szCs w:val="24"/>
          <w:lang w:val="en-ID" w:eastAsia="en-ID"/>
        </w:rPr>
        <w:t>mampu</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menjawab</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tujuan</w:t>
      </w:r>
      <w:proofErr w:type="spellEnd"/>
      <w:r w:rsidRPr="008C7C3E">
        <w:rPr>
          <w:rFonts w:ascii="Times New Roman" w:eastAsia="Times New Roman" w:hAnsi="Times New Roman" w:cs="Times New Roman"/>
          <w:sz w:val="24"/>
          <w:szCs w:val="24"/>
          <w:lang w:val="en-ID" w:eastAsia="en-ID"/>
        </w:rPr>
        <w:t xml:space="preserve"> </w:t>
      </w:r>
      <w:proofErr w:type="spellStart"/>
      <w:r w:rsidRPr="008C7C3E">
        <w:rPr>
          <w:rFonts w:ascii="Times New Roman" w:eastAsia="Times New Roman" w:hAnsi="Times New Roman" w:cs="Times New Roman"/>
          <w:sz w:val="24"/>
          <w:szCs w:val="24"/>
          <w:lang w:val="en-ID" w:eastAsia="en-ID"/>
        </w:rPr>
        <w:t>penelitian</w:t>
      </w:r>
      <w:proofErr w:type="spellEnd"/>
      <w:r w:rsidR="00521122">
        <w:rPr>
          <w:rFonts w:ascii="Times New Roman" w:eastAsia="Times New Roman" w:hAnsi="Times New Roman" w:cs="Times New Roman"/>
          <w:sz w:val="24"/>
          <w:szCs w:val="24"/>
          <w:lang w:val="en-ID" w:eastAsia="en-ID"/>
        </w:rPr>
        <w:fldChar w:fldCharType="begin" w:fldLock="1"/>
      </w:r>
      <w:r w:rsidR="00521122">
        <w:rPr>
          <w:rFonts w:ascii="Times New Roman" w:eastAsia="Times New Roman" w:hAnsi="Times New Roman" w:cs="Times New Roman"/>
          <w:sz w:val="24"/>
          <w:szCs w:val="24"/>
          <w:lang w:val="en-ID" w:eastAsia="en-ID"/>
        </w:rPr>
        <w:instrText>ADDIN CSL_CITATION {"citationItems":[{"id":"ITEM-1","itemData":{"author":[{"dropping-particle":"","family":"Riduwan","given":"","non-dropping-particle":"","parse-names":false,"suffix":""}],"id":"ITEM-1","issued":{"date-parts":[["2015"]]},"publisher":"CV ALFABETA","publisher-place":"Bandung","title":"Belajar Mudah Penelitian","type":"book"},"uris":["http://www.mendeley.com/documents/?uuid=b99de406-3c96-4999-9a83-62186135c6e4"]}],"mendeley":{"formattedCitation":"(Riduwan, 2015)","plainTextFormattedCitation":"(Riduwan, 2015)","previouslyFormattedCitation":"(Riduwan, 2015)"},"properties":{"noteIndex":0},"schema":"https://github.com/citation-style-language/schema/raw/master/csl-citation.json"}</w:instrText>
      </w:r>
      <w:r w:rsidR="00521122">
        <w:rPr>
          <w:rFonts w:ascii="Times New Roman" w:eastAsia="Times New Roman" w:hAnsi="Times New Roman" w:cs="Times New Roman"/>
          <w:sz w:val="24"/>
          <w:szCs w:val="24"/>
          <w:lang w:val="en-ID" w:eastAsia="en-ID"/>
        </w:rPr>
        <w:fldChar w:fldCharType="separate"/>
      </w:r>
      <w:r w:rsidR="00521122" w:rsidRPr="00521122">
        <w:rPr>
          <w:rFonts w:ascii="Times New Roman" w:eastAsia="Times New Roman" w:hAnsi="Times New Roman" w:cs="Times New Roman"/>
          <w:noProof/>
          <w:sz w:val="24"/>
          <w:szCs w:val="24"/>
          <w:lang w:val="en-ID" w:eastAsia="en-ID"/>
        </w:rPr>
        <w:t>(Riduwan, 2015)</w:t>
      </w:r>
      <w:r w:rsidR="00521122">
        <w:rPr>
          <w:rFonts w:ascii="Times New Roman" w:eastAsia="Times New Roman" w:hAnsi="Times New Roman" w:cs="Times New Roman"/>
          <w:sz w:val="24"/>
          <w:szCs w:val="24"/>
          <w:lang w:val="en-ID" w:eastAsia="en-ID"/>
        </w:rPr>
        <w:fldChar w:fldCharType="end"/>
      </w:r>
      <w:r w:rsidRPr="008C7C3E">
        <w:rPr>
          <w:rFonts w:ascii="Times New Roman" w:eastAsia="Times New Roman" w:hAnsi="Times New Roman" w:cs="Times New Roman"/>
          <w:sz w:val="24"/>
          <w:szCs w:val="24"/>
          <w:lang w:val="en-ID" w:eastAsia="en-ID"/>
        </w:rPr>
        <w:t>.</w:t>
      </w:r>
    </w:p>
    <w:p w14:paraId="58FBD262" w14:textId="77777777" w:rsidR="00E472F8" w:rsidRPr="00DF09CA" w:rsidRDefault="00E472F8" w:rsidP="00E472F8">
      <w:pPr>
        <w:rPr>
          <w:lang w:val="id-ID"/>
        </w:rPr>
      </w:pPr>
    </w:p>
    <w:p w14:paraId="4FC2D756" w14:textId="77777777" w:rsidR="00170FA8" w:rsidRPr="00DF09CA" w:rsidRDefault="00EB5AB9" w:rsidP="00621CEC">
      <w:pPr>
        <w:rPr>
          <w:rFonts w:ascii="Times New Roman" w:hAnsi="Times New Roman" w:cs="Times New Roman"/>
          <w:b/>
          <w:sz w:val="24"/>
          <w:szCs w:val="24"/>
          <w:lang w:val="id-ID"/>
        </w:rPr>
      </w:pPr>
      <w:r w:rsidRPr="00DF09CA">
        <w:rPr>
          <w:rFonts w:ascii="Times New Roman" w:hAnsi="Times New Roman" w:cs="Times New Roman"/>
          <w:b/>
          <w:sz w:val="24"/>
          <w:szCs w:val="24"/>
          <w:lang w:val="id-ID"/>
        </w:rPr>
        <w:t>HASIL DAN PEMBAHASAN</w:t>
      </w:r>
    </w:p>
    <w:p w14:paraId="54C449AC" w14:textId="11DD9C01" w:rsidR="00903168" w:rsidRPr="00553806" w:rsidRDefault="00903168" w:rsidP="00903168">
      <w:pPr>
        <w:jc w:val="both"/>
        <w:rPr>
          <w:rFonts w:ascii="Times New Roman" w:hAnsi="Times New Roman" w:cs="Times New Roman"/>
          <w:b/>
          <w:bCs/>
          <w:sz w:val="24"/>
          <w:szCs w:val="24"/>
          <w:lang w:val="id-ID"/>
        </w:rPr>
      </w:pPr>
      <w:r w:rsidRPr="00553806">
        <w:rPr>
          <w:rFonts w:ascii="Times New Roman" w:hAnsi="Times New Roman" w:cs="Times New Roman"/>
          <w:b/>
          <w:bCs/>
          <w:sz w:val="24"/>
          <w:szCs w:val="24"/>
          <w:lang w:val="id-ID"/>
        </w:rPr>
        <w:t>Penerapan Etika Kerja Sekretaris pada Bagian Akuntan Negara</w:t>
      </w:r>
    </w:p>
    <w:p w14:paraId="094B294C" w14:textId="77777777" w:rsidR="00903168" w:rsidRPr="00553806" w:rsidRDefault="00903168" w:rsidP="00903168">
      <w:pPr>
        <w:ind w:firstLine="432"/>
        <w:jc w:val="both"/>
        <w:rPr>
          <w:rFonts w:ascii="Times New Roman" w:hAnsi="Times New Roman" w:cs="Times New Roman"/>
          <w:sz w:val="24"/>
          <w:szCs w:val="24"/>
          <w:lang w:val="id-ID"/>
        </w:rPr>
      </w:pPr>
      <w:r w:rsidRPr="00553806">
        <w:rPr>
          <w:rFonts w:ascii="Times New Roman" w:hAnsi="Times New Roman" w:cs="Times New Roman"/>
          <w:sz w:val="24"/>
          <w:szCs w:val="24"/>
          <w:lang w:val="id-ID"/>
        </w:rPr>
        <w:t xml:space="preserve">Hasil observasi dan wawancara menunjukkan bahwa penerapan etika kerja sekretaris pada Bagian Akuntan Negara di Perwakilan BPKP Provinsi Jawa Barat telah berjalan dengan cukup baik. Sekretaris menerapkan prinsip profesionalisme melalui sikap jujur, sopan, bertanggung jawab, serta menjaga kerahasiaan informasi yang berkaitan dengan dokumen pemeriksaan maupun administrasi pimpinan. Selain itu, sekretaris juga berupaya menjaga hubungan kerja yang harmonis dengan auditor dan pimpinan sehingga proses administrasi dapat berjalan secara efektif. </w:t>
      </w:r>
    </w:p>
    <w:p w14:paraId="237C0BF9" w14:textId="77777777" w:rsidR="00903168" w:rsidRPr="00553806" w:rsidRDefault="00903168" w:rsidP="00903168">
      <w:pPr>
        <w:ind w:firstLine="432"/>
        <w:jc w:val="both"/>
        <w:rPr>
          <w:rFonts w:ascii="Times New Roman" w:hAnsi="Times New Roman" w:cs="Times New Roman"/>
          <w:sz w:val="24"/>
          <w:szCs w:val="24"/>
          <w:lang w:val="id-ID"/>
        </w:rPr>
      </w:pPr>
      <w:r w:rsidRPr="00553806">
        <w:rPr>
          <w:rFonts w:ascii="Times New Roman" w:hAnsi="Times New Roman" w:cs="Times New Roman"/>
          <w:sz w:val="24"/>
          <w:szCs w:val="24"/>
          <w:lang w:val="id-ID"/>
        </w:rPr>
        <w:t xml:space="preserve">Penerapan etika kerja tersebut terlihat dari beberapa aspek, yaitu menjaga nama baik profesi, menjaga kerahasiaan informasi, menghormati rekan kerja, serta membangun </w:t>
      </w:r>
      <w:r w:rsidRPr="00553806">
        <w:rPr>
          <w:rFonts w:ascii="Times New Roman" w:hAnsi="Times New Roman" w:cs="Times New Roman"/>
          <w:sz w:val="24"/>
          <w:szCs w:val="24"/>
          <w:lang w:val="id-ID"/>
        </w:rPr>
        <w:lastRenderedPageBreak/>
        <w:t>kerja sama yang baik dalam menyelesaikan administrasi audit. Temuan ini menunjukkan bahwa sekretaris telah memahami pentingnya etika profesi sebagai landasan dalam menjalankan tugas administrasi.</w:t>
      </w:r>
    </w:p>
    <w:p w14:paraId="68E40E3F" w14:textId="77777777" w:rsidR="00903168" w:rsidRPr="00553806" w:rsidRDefault="00903168" w:rsidP="00903168">
      <w:pPr>
        <w:ind w:firstLine="432"/>
        <w:jc w:val="both"/>
        <w:rPr>
          <w:rFonts w:ascii="Times New Roman" w:hAnsi="Times New Roman" w:cs="Times New Roman"/>
          <w:sz w:val="24"/>
          <w:szCs w:val="24"/>
          <w:lang w:val="id-ID"/>
        </w:rPr>
      </w:pPr>
      <w:r w:rsidRPr="00553806">
        <w:rPr>
          <w:rFonts w:ascii="Times New Roman" w:hAnsi="Times New Roman" w:cs="Times New Roman"/>
          <w:sz w:val="24"/>
          <w:szCs w:val="24"/>
          <w:lang w:val="id-ID"/>
        </w:rPr>
        <w:t xml:space="preserve">Meskipun demikian, hasil penelitian juga menunjukkan bahwa penerapan etika kerja belum sepenuhnya optimal. Beberapa kendala masih ditemukan, seperti komunikasi yang belum terjalin secara optimal antarstaf sekretariat karena masing-masing lebih berfokus pada penyelesaian pekerjaan rutin. Kondisi tersebut menyebabkan koordinasi dalam beberapa kegiatan administrasi masih memerlukan penyesuaian agar proses pelayanan dapat berlangsung lebih efektif. </w:t>
      </w:r>
    </w:p>
    <w:p w14:paraId="100368F9" w14:textId="4BAEE3EC" w:rsidR="00903168" w:rsidRPr="00553806" w:rsidRDefault="00903168" w:rsidP="00903168">
      <w:pPr>
        <w:ind w:firstLine="432"/>
        <w:jc w:val="both"/>
        <w:rPr>
          <w:rFonts w:ascii="Times New Roman" w:hAnsi="Times New Roman" w:cs="Times New Roman"/>
          <w:sz w:val="24"/>
          <w:szCs w:val="24"/>
          <w:lang w:val="id-ID"/>
        </w:rPr>
      </w:pPr>
      <w:r w:rsidRPr="00553806">
        <w:rPr>
          <w:rFonts w:ascii="Times New Roman" w:hAnsi="Times New Roman" w:cs="Times New Roman"/>
          <w:sz w:val="24"/>
          <w:szCs w:val="24"/>
          <w:lang w:val="id-ID"/>
        </w:rPr>
        <w:t xml:space="preserve">Temuan tersebut sejalan dengan pendapat </w:t>
      </w:r>
      <w:r w:rsidR="00521122">
        <w:rPr>
          <w:rFonts w:ascii="Times New Roman" w:hAnsi="Times New Roman" w:cs="Times New Roman"/>
          <w:sz w:val="24"/>
          <w:szCs w:val="24"/>
          <w:lang w:val="en-ID"/>
        </w:rPr>
        <w:fldChar w:fldCharType="begin" w:fldLock="1"/>
      </w:r>
      <w:r w:rsidR="00521122" w:rsidRPr="00553806">
        <w:rPr>
          <w:rFonts w:ascii="Times New Roman" w:hAnsi="Times New Roman" w:cs="Times New Roman"/>
          <w:sz w:val="24"/>
          <w:szCs w:val="24"/>
          <w:lang w:val="id-ID"/>
        </w:rPr>
        <w:instrText>ADDIN CSL_CITATION {"citationItems":[{"id":"ITEM-1","itemData":{"ISBN":"9786025213007","abstract":"… Page 15. Etika Profesi Manajer⌠7 2. Karakteristik Profesi … dengan kerahasiaan di antaranya menjual atau membocorkan rahasia perusahaan kepada pihak lain. Page 28 … So, pilihan ada di tangan Anda, manager atau bos? Ada kisah-kisah manager sukses di sekitar kita. Ingat …","author":[{"dropping-particle":"","family":"Sosiady","given":"Mulia","non-dropping-particle":"","parse-names":false,"suffix":""},{"dropping-particle":"","family":"Ermansyah","given":"","non-dropping-particle":"","parse-names":false,"suffix":""},{"dropping-particle":"","family":"Suhertina","given":"","non-dropping-particle":"","parse-names":false,"suffix":""}],"id":"ITEM-1","issued":{"date-parts":[["2019"]]},"number-of-pages":"1-25","title":"Etika Profesi Manajer","type":"book"},"uris":["http://www.mendeley.com/documents/?uuid=1d3026ad-c541-4638-b9ed-2a42b3e71b32"]}],"mendeley":{"formattedCitation":"(Sosiady et al., 2019)","plainTextFormattedCitation":"(Sosiady et al., 2019)","previouslyFormattedCitation":"(Sosiady et al., 2019)"},"properties":{"noteIndex":0},"schema":"https://github.com/citation-style-language/schema/raw/master/csl-citation.json"}</w:instrText>
      </w:r>
      <w:r w:rsidR="00521122">
        <w:rPr>
          <w:rFonts w:ascii="Times New Roman" w:hAnsi="Times New Roman" w:cs="Times New Roman"/>
          <w:sz w:val="24"/>
          <w:szCs w:val="24"/>
          <w:lang w:val="en-ID"/>
        </w:rPr>
        <w:fldChar w:fldCharType="separate"/>
      </w:r>
      <w:r w:rsidR="00521122" w:rsidRPr="00553806">
        <w:rPr>
          <w:rFonts w:ascii="Times New Roman" w:hAnsi="Times New Roman" w:cs="Times New Roman"/>
          <w:noProof/>
          <w:sz w:val="24"/>
          <w:szCs w:val="24"/>
          <w:lang w:val="id-ID"/>
        </w:rPr>
        <w:t>(Sosiady et al., 2019)</w:t>
      </w:r>
      <w:r w:rsidR="00521122">
        <w:rPr>
          <w:rFonts w:ascii="Times New Roman" w:hAnsi="Times New Roman" w:cs="Times New Roman"/>
          <w:sz w:val="24"/>
          <w:szCs w:val="24"/>
          <w:lang w:val="en-ID"/>
        </w:rPr>
        <w:fldChar w:fldCharType="end"/>
      </w:r>
      <w:r w:rsidR="00521122" w:rsidRPr="00553806">
        <w:rPr>
          <w:rFonts w:ascii="Times New Roman" w:hAnsi="Times New Roman" w:cs="Times New Roman"/>
          <w:sz w:val="24"/>
          <w:szCs w:val="24"/>
          <w:lang w:val="id-ID"/>
        </w:rPr>
        <w:t xml:space="preserve"> </w:t>
      </w:r>
      <w:r w:rsidRPr="00553806">
        <w:rPr>
          <w:rFonts w:ascii="Times New Roman" w:hAnsi="Times New Roman" w:cs="Times New Roman"/>
          <w:sz w:val="24"/>
          <w:szCs w:val="24"/>
          <w:lang w:val="id-ID"/>
        </w:rPr>
        <w:t>yang menyatakan bahwa etika profesi sekretaris tidak hanya ditunjukkan melalui kejujuran dan tanggung jawab, tetapi juga melalui kemampuan bekerja sama, menjaga hubungan profesional, serta meningkatkan kompetensi secara berkelanjutan. Dengan demikian, penerapan etika kerja sekretaris di Perwakilan BPKP Provinsi Jawa Barat telah memenuhi sebagian besar indikator etika profesi, meskipun masih diperlukan peningkatan dalam aspek komunikasi internal dan kolaborasi kerja.</w:t>
      </w:r>
    </w:p>
    <w:p w14:paraId="15EC50E4" w14:textId="61E5507C" w:rsidR="00903168" w:rsidRPr="00553806" w:rsidRDefault="00903168" w:rsidP="00903168">
      <w:pPr>
        <w:jc w:val="both"/>
        <w:rPr>
          <w:rFonts w:ascii="Times New Roman" w:hAnsi="Times New Roman" w:cs="Times New Roman"/>
          <w:b/>
          <w:bCs/>
          <w:sz w:val="24"/>
          <w:szCs w:val="24"/>
          <w:lang w:val="id-ID"/>
        </w:rPr>
      </w:pPr>
      <w:r w:rsidRPr="00553806">
        <w:rPr>
          <w:rFonts w:ascii="Times New Roman" w:hAnsi="Times New Roman" w:cs="Times New Roman"/>
          <w:b/>
          <w:bCs/>
          <w:sz w:val="24"/>
          <w:szCs w:val="24"/>
          <w:lang w:val="id-ID"/>
        </w:rPr>
        <w:t>Peran Sekretaris dalam Memberikan Pelayanan kepada Auditor</w:t>
      </w:r>
    </w:p>
    <w:p w14:paraId="25E7E59D" w14:textId="77777777" w:rsidR="00903168" w:rsidRPr="00553806" w:rsidRDefault="00903168" w:rsidP="00903168">
      <w:pPr>
        <w:ind w:firstLine="432"/>
        <w:jc w:val="both"/>
        <w:rPr>
          <w:rFonts w:ascii="Times New Roman" w:hAnsi="Times New Roman" w:cs="Times New Roman"/>
          <w:sz w:val="24"/>
          <w:szCs w:val="24"/>
          <w:lang w:val="id-ID"/>
        </w:rPr>
      </w:pPr>
      <w:r w:rsidRPr="00553806">
        <w:rPr>
          <w:rFonts w:ascii="Times New Roman" w:hAnsi="Times New Roman" w:cs="Times New Roman"/>
          <w:sz w:val="24"/>
          <w:szCs w:val="24"/>
          <w:lang w:val="id-ID"/>
        </w:rPr>
        <w:t xml:space="preserve">Berdasarkan hasil penelitian, sekretaris memiliki peran yang sangat penting dalam mendukung kelancaran pelaksanaan tugas auditor. Peran tersebut diwujudkan melalui penyediaan pelayanan administrasi, pengelolaan dokumen, pengaturan jadwal kegiatan, penyampaian informasi, serta koordinasi antara auditor dengan pimpinan maupun unit kerja lainnya. Sekretaris juga berperan sebagai penghubung komunikasi </w:t>
      </w:r>
      <w:r w:rsidRPr="00553806">
        <w:rPr>
          <w:rFonts w:ascii="Times New Roman" w:hAnsi="Times New Roman" w:cs="Times New Roman"/>
          <w:sz w:val="24"/>
          <w:szCs w:val="24"/>
          <w:lang w:val="id-ID"/>
        </w:rPr>
        <w:t xml:space="preserve">sehingga informasi yang dibutuhkan auditor dapat diperoleh secara tepat waktu. </w:t>
      </w:r>
    </w:p>
    <w:p w14:paraId="4C608702" w14:textId="77777777" w:rsidR="00903168" w:rsidRPr="00553806" w:rsidRDefault="00903168" w:rsidP="00903168">
      <w:pPr>
        <w:ind w:firstLine="432"/>
        <w:jc w:val="both"/>
        <w:rPr>
          <w:rFonts w:ascii="Times New Roman" w:hAnsi="Times New Roman" w:cs="Times New Roman"/>
          <w:sz w:val="24"/>
          <w:szCs w:val="24"/>
          <w:lang w:val="id-ID"/>
        </w:rPr>
      </w:pPr>
      <w:r w:rsidRPr="00553806">
        <w:rPr>
          <w:rFonts w:ascii="Times New Roman" w:hAnsi="Times New Roman" w:cs="Times New Roman"/>
          <w:sz w:val="24"/>
          <w:szCs w:val="24"/>
          <w:lang w:val="id-ID"/>
        </w:rPr>
        <w:t>Dalam pelaksanaan tugas sehari-hari, sekretaris membantu auditor dalam penyusunan surat tugas perjalanan dinas, pengelolaan surat masuk dan surat keluar, penyusunan laporan monitoring perjalanan dinas, pengarsipan dokumen, serta penyediaan berbagai dokumen pendukung kegiatan audit. Seluruh aktivitas tersebut menunjukkan bahwa sekretaris tidak hanya menjalankan fungsi administratif, tetapi juga menjadi bagian penting dalam mendukung efektivitas proses audit.</w:t>
      </w:r>
    </w:p>
    <w:p w14:paraId="2E2842CD" w14:textId="77777777" w:rsidR="00903168" w:rsidRPr="00553806" w:rsidRDefault="00903168" w:rsidP="00903168">
      <w:pPr>
        <w:ind w:firstLine="432"/>
        <w:jc w:val="both"/>
        <w:rPr>
          <w:rFonts w:ascii="Times New Roman" w:hAnsi="Times New Roman" w:cs="Times New Roman"/>
          <w:sz w:val="24"/>
          <w:szCs w:val="24"/>
          <w:lang w:val="id-ID"/>
        </w:rPr>
      </w:pPr>
      <w:r w:rsidRPr="00553806">
        <w:rPr>
          <w:rFonts w:ascii="Times New Roman" w:hAnsi="Times New Roman" w:cs="Times New Roman"/>
          <w:sz w:val="24"/>
          <w:szCs w:val="24"/>
          <w:lang w:val="id-ID"/>
        </w:rPr>
        <w:t xml:space="preserve">Walaupun demikian, hasil penelitian menunjukkan adanya beberapa hambatan dalam pelayanan administrasi, salah satunya belum tersedianya sistem pengelolaan tamu yang terintegrasi sehingga pengaturan jadwal pertemuan auditor dengan pimpinan belum sepenuhnya berjalan optimal. Kondisi tersebut mengakibatkan beberapa tamu harus menunggu lebih lama dibandingkan waktu yang telah direncanakan. </w:t>
      </w:r>
    </w:p>
    <w:p w14:paraId="59977B9A" w14:textId="51E227DD" w:rsidR="00903168" w:rsidRPr="00553806" w:rsidRDefault="00903168" w:rsidP="00903168">
      <w:pPr>
        <w:ind w:firstLine="432"/>
        <w:jc w:val="both"/>
        <w:rPr>
          <w:rFonts w:ascii="Times New Roman" w:hAnsi="Times New Roman" w:cs="Times New Roman"/>
          <w:sz w:val="24"/>
          <w:szCs w:val="24"/>
          <w:lang w:val="id-ID"/>
        </w:rPr>
      </w:pPr>
      <w:r w:rsidRPr="00553806">
        <w:rPr>
          <w:rFonts w:ascii="Times New Roman" w:hAnsi="Times New Roman" w:cs="Times New Roman"/>
          <w:sz w:val="24"/>
          <w:szCs w:val="24"/>
          <w:lang w:val="id-ID"/>
        </w:rPr>
        <w:t xml:space="preserve">Hasil penelitian ini sesuai dengan teori </w:t>
      </w:r>
      <w:r w:rsidR="00521122">
        <w:rPr>
          <w:rFonts w:ascii="Times New Roman" w:hAnsi="Times New Roman" w:cs="Times New Roman"/>
          <w:sz w:val="24"/>
          <w:szCs w:val="24"/>
          <w:lang w:val="en-ID"/>
        </w:rPr>
        <w:fldChar w:fldCharType="begin" w:fldLock="1"/>
      </w:r>
      <w:r w:rsidR="00521122" w:rsidRPr="00553806">
        <w:rPr>
          <w:rFonts w:ascii="Times New Roman" w:hAnsi="Times New Roman" w:cs="Times New Roman"/>
          <w:sz w:val="24"/>
          <w:szCs w:val="24"/>
          <w:lang w:val="id-ID"/>
        </w:rPr>
        <w:instrText>ADDIN CSL_CITATION {"citationItems":[{"id":"ITEM-1","itemData":{"ISBN":"9788","ISSN":"1098-6596","PMID":"25246403","abstract":"Predicting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521122">
        <w:rPr>
          <w:rFonts w:ascii="Times New Roman" w:hAnsi="Times New Roman" w:cs="Times New Roman"/>
          <w:sz w:val="24"/>
          <w:szCs w:val="24"/>
          <w:lang w:val="en-ID"/>
        </w:rPr>
        <w:instrText>α</w:instrText>
      </w:r>
      <w:r w:rsidR="00521122" w:rsidRPr="00553806">
        <w:rPr>
          <w:rFonts w:ascii="Times New Roman" w:hAnsi="Times New Roman" w:cs="Times New Roman"/>
          <w:sz w:val="24"/>
          <w:szCs w:val="24"/>
          <w:lang w:val="id-ID"/>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approach.","author":[{"dropping-particle":"","family":"Hasibuan","given":"Abdurrozzaq","non-dropping-particle":"","parse-names":false,"suffix":""}],"container-title":"UISU Press","id":"ITEM-1","issue":"9","issued":{"date-parts":[["2017"]]},"page":"1689-1699","title":"Etika Profesi Profesionalesme Kerja","type":"article-journal","volume":"53"},"uris":["http://www.mendeley.com/documents/?uuid=5efa52e9-86cf-4863-956d-84ed03b0ee1e"]}],"mendeley":{"formattedCitation":"(Hasibuan, 2017)","plainTextFormattedCitation":"(Hasibuan, 2017)","previouslyFormattedCitation":"(Hasibuan, 2017)"},"properties":{"noteIndex":0},"schema":"https://github.com/citation-style-language/schema/raw/master/csl-citation.json"}</w:instrText>
      </w:r>
      <w:r w:rsidR="00521122">
        <w:rPr>
          <w:rFonts w:ascii="Times New Roman" w:hAnsi="Times New Roman" w:cs="Times New Roman"/>
          <w:sz w:val="24"/>
          <w:szCs w:val="24"/>
          <w:lang w:val="en-ID"/>
        </w:rPr>
        <w:fldChar w:fldCharType="separate"/>
      </w:r>
      <w:r w:rsidR="00521122" w:rsidRPr="00553806">
        <w:rPr>
          <w:rFonts w:ascii="Times New Roman" w:hAnsi="Times New Roman" w:cs="Times New Roman"/>
          <w:noProof/>
          <w:sz w:val="24"/>
          <w:szCs w:val="24"/>
          <w:lang w:val="id-ID"/>
        </w:rPr>
        <w:t>(Hasibuan, 2017)</w:t>
      </w:r>
      <w:r w:rsidR="00521122">
        <w:rPr>
          <w:rFonts w:ascii="Times New Roman" w:hAnsi="Times New Roman" w:cs="Times New Roman"/>
          <w:sz w:val="24"/>
          <w:szCs w:val="24"/>
          <w:lang w:val="en-ID"/>
        </w:rPr>
        <w:fldChar w:fldCharType="end"/>
      </w:r>
      <w:r w:rsidR="00521122" w:rsidRPr="00553806">
        <w:rPr>
          <w:rFonts w:ascii="Times New Roman" w:hAnsi="Times New Roman" w:cs="Times New Roman"/>
          <w:sz w:val="24"/>
          <w:szCs w:val="24"/>
          <w:lang w:val="id-ID"/>
        </w:rPr>
        <w:t xml:space="preserve"> </w:t>
      </w:r>
      <w:r w:rsidRPr="00553806">
        <w:rPr>
          <w:rFonts w:ascii="Times New Roman" w:hAnsi="Times New Roman" w:cs="Times New Roman"/>
          <w:sz w:val="24"/>
          <w:szCs w:val="24"/>
          <w:lang w:val="id-ID"/>
        </w:rPr>
        <w:t xml:space="preserve">yang menjelaskan bahwa sekretaris berperan sebagai </w:t>
      </w:r>
      <w:r w:rsidRPr="00553806">
        <w:rPr>
          <w:rFonts w:ascii="Times New Roman" w:hAnsi="Times New Roman" w:cs="Times New Roman"/>
          <w:i/>
          <w:iCs/>
          <w:sz w:val="24"/>
          <w:szCs w:val="24"/>
          <w:lang w:val="id-ID"/>
        </w:rPr>
        <w:t>gate keeper</w:t>
      </w:r>
      <w:r w:rsidRPr="00553806">
        <w:rPr>
          <w:rFonts w:ascii="Times New Roman" w:hAnsi="Times New Roman" w:cs="Times New Roman"/>
          <w:sz w:val="24"/>
          <w:szCs w:val="24"/>
          <w:lang w:val="id-ID"/>
        </w:rPr>
        <w:t>, pengelola informasi, asisten pimpinan, penjaga kerahasiaan informasi, serta penghubung komunikasi organisasi. Peran tersebut telah dijalankan oleh sekretaris pada Bagian Akuntan Negara, meskipun masih memerlukan penyempurnaan melalui pemanfaatan sistem administrasi yang lebih terintegrasi.</w:t>
      </w:r>
    </w:p>
    <w:p w14:paraId="40C28A12" w14:textId="354DA001" w:rsidR="00903168" w:rsidRPr="00553806" w:rsidRDefault="00903168" w:rsidP="00903168">
      <w:pPr>
        <w:jc w:val="both"/>
        <w:rPr>
          <w:rFonts w:ascii="Times New Roman" w:hAnsi="Times New Roman" w:cs="Times New Roman"/>
          <w:b/>
          <w:bCs/>
          <w:sz w:val="24"/>
          <w:szCs w:val="24"/>
          <w:lang w:val="id-ID"/>
        </w:rPr>
      </w:pPr>
      <w:r w:rsidRPr="00553806">
        <w:rPr>
          <w:rFonts w:ascii="Times New Roman" w:hAnsi="Times New Roman" w:cs="Times New Roman"/>
          <w:b/>
          <w:bCs/>
          <w:sz w:val="24"/>
          <w:szCs w:val="24"/>
          <w:lang w:val="id-ID"/>
        </w:rPr>
        <w:t>Implikasi Etika Kerja Sekretaris terhadap Kinerja Auditor</w:t>
      </w:r>
    </w:p>
    <w:p w14:paraId="02379BF3" w14:textId="77777777" w:rsidR="00903168" w:rsidRPr="00553806" w:rsidRDefault="00903168" w:rsidP="00903168">
      <w:pPr>
        <w:ind w:firstLine="432"/>
        <w:jc w:val="both"/>
        <w:rPr>
          <w:rFonts w:ascii="Times New Roman" w:hAnsi="Times New Roman" w:cs="Times New Roman"/>
          <w:sz w:val="24"/>
          <w:szCs w:val="24"/>
          <w:lang w:val="id-ID"/>
        </w:rPr>
      </w:pPr>
      <w:r w:rsidRPr="00553806">
        <w:rPr>
          <w:rFonts w:ascii="Times New Roman" w:hAnsi="Times New Roman" w:cs="Times New Roman"/>
          <w:sz w:val="24"/>
          <w:szCs w:val="24"/>
          <w:lang w:val="id-ID"/>
        </w:rPr>
        <w:t xml:space="preserve">Hasil penelitian menunjukkan bahwa etika kerja sekretaris memberikan kontribusi positif terhadap kelancaran pelaksanaan tugas auditor. Sikap disiplin, tanggung jawab, kemampuan berkomunikasi, serta ketepatan dalam </w:t>
      </w:r>
      <w:r w:rsidRPr="00553806">
        <w:rPr>
          <w:rFonts w:ascii="Times New Roman" w:hAnsi="Times New Roman" w:cs="Times New Roman"/>
          <w:sz w:val="24"/>
          <w:szCs w:val="24"/>
          <w:lang w:val="id-ID"/>
        </w:rPr>
        <w:lastRenderedPageBreak/>
        <w:t xml:space="preserve">menyelesaikan administrasi membantu auditor memperoleh dokumen dan informasi yang diperlukan secara cepat sehingga proses audit dapat dilaksanakan sesuai jadwal yang telah ditetapkan. </w:t>
      </w:r>
    </w:p>
    <w:p w14:paraId="2A6670BA" w14:textId="00B810E4" w:rsidR="00903168" w:rsidRPr="00903168" w:rsidRDefault="00903168" w:rsidP="00903168">
      <w:pPr>
        <w:ind w:firstLine="432"/>
        <w:jc w:val="both"/>
        <w:rPr>
          <w:rFonts w:ascii="Times New Roman" w:hAnsi="Times New Roman" w:cs="Times New Roman"/>
          <w:sz w:val="24"/>
          <w:szCs w:val="24"/>
          <w:lang w:val="en-ID"/>
        </w:rPr>
      </w:pPr>
      <w:r w:rsidRPr="00553806">
        <w:rPr>
          <w:rFonts w:ascii="Times New Roman" w:hAnsi="Times New Roman" w:cs="Times New Roman"/>
          <w:sz w:val="24"/>
          <w:szCs w:val="24"/>
          <w:lang w:val="id-ID"/>
        </w:rPr>
        <w:t xml:space="preserve">Selain itu, pelayanan yang diberikan sekretaris juga menciptakan hubungan kerja yang lebih harmonis antara auditor, pimpinan, dan unit kerja lainnya. </w:t>
      </w:r>
      <w:r w:rsidRPr="00903168">
        <w:rPr>
          <w:rFonts w:ascii="Times New Roman" w:hAnsi="Times New Roman" w:cs="Times New Roman"/>
          <w:sz w:val="24"/>
          <w:szCs w:val="24"/>
          <w:lang w:val="en-ID"/>
        </w:rPr>
        <w:t xml:space="preserve">Hal </w:t>
      </w:r>
      <w:proofErr w:type="spellStart"/>
      <w:r w:rsidRPr="00903168">
        <w:rPr>
          <w:rFonts w:ascii="Times New Roman" w:hAnsi="Times New Roman" w:cs="Times New Roman"/>
          <w:sz w:val="24"/>
          <w:szCs w:val="24"/>
          <w:lang w:val="en-ID"/>
        </w:rPr>
        <w:t>tersebut</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mempermudah</w:t>
      </w:r>
      <w:proofErr w:type="spellEnd"/>
      <w:r w:rsidRPr="00903168">
        <w:rPr>
          <w:rFonts w:ascii="Times New Roman" w:hAnsi="Times New Roman" w:cs="Times New Roman"/>
          <w:sz w:val="24"/>
          <w:szCs w:val="24"/>
          <w:lang w:val="en-ID"/>
        </w:rPr>
        <w:t xml:space="preserve"> proses </w:t>
      </w:r>
      <w:proofErr w:type="spellStart"/>
      <w:r w:rsidRPr="00903168">
        <w:rPr>
          <w:rFonts w:ascii="Times New Roman" w:hAnsi="Times New Roman" w:cs="Times New Roman"/>
          <w:sz w:val="24"/>
          <w:szCs w:val="24"/>
          <w:lang w:val="en-ID"/>
        </w:rPr>
        <w:t>koordinasi</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selama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pelaksanaan</w:t>
      </w:r>
      <w:proofErr w:type="spellEnd"/>
      <w:r w:rsidRPr="00903168">
        <w:rPr>
          <w:rFonts w:ascii="Times New Roman" w:hAnsi="Times New Roman" w:cs="Times New Roman"/>
          <w:sz w:val="24"/>
          <w:szCs w:val="24"/>
          <w:lang w:val="en-ID"/>
        </w:rPr>
        <w:t xml:space="preserve"> audit </w:t>
      </w:r>
      <w:proofErr w:type="spellStart"/>
      <w:r w:rsidRPr="00903168">
        <w:rPr>
          <w:rFonts w:ascii="Times New Roman" w:hAnsi="Times New Roman" w:cs="Times New Roman"/>
          <w:sz w:val="24"/>
          <w:szCs w:val="24"/>
          <w:lang w:val="en-ID"/>
        </w:rPr>
        <w:t>serta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meminimalkan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kesalahan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administrasi</w:t>
      </w:r>
      <w:proofErr w:type="spellEnd"/>
      <w:r w:rsidRPr="00903168">
        <w:rPr>
          <w:rFonts w:ascii="Times New Roman" w:hAnsi="Times New Roman" w:cs="Times New Roman"/>
          <w:sz w:val="24"/>
          <w:szCs w:val="24"/>
          <w:lang w:val="en-ID"/>
        </w:rPr>
        <w:t xml:space="preserve"> yang </w:t>
      </w:r>
      <w:proofErr w:type="spellStart"/>
      <w:r w:rsidRPr="00903168">
        <w:rPr>
          <w:rFonts w:ascii="Times New Roman" w:hAnsi="Times New Roman" w:cs="Times New Roman"/>
          <w:sz w:val="24"/>
          <w:szCs w:val="24"/>
          <w:lang w:val="en-ID"/>
        </w:rPr>
        <w:t>dapat</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menghambat</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penyelesaian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pekerjaan</w:t>
      </w:r>
      <w:proofErr w:type="spellEnd"/>
      <w:r w:rsidR="00521122">
        <w:rPr>
          <w:rFonts w:ascii="Times New Roman" w:hAnsi="Times New Roman" w:cs="Times New Roman"/>
          <w:sz w:val="24"/>
          <w:szCs w:val="24"/>
          <w:lang w:val="en-ID"/>
        </w:rPr>
        <w:t xml:space="preserve"> </w:t>
      </w:r>
      <w:r w:rsidR="00521122">
        <w:rPr>
          <w:rFonts w:ascii="Times New Roman" w:hAnsi="Times New Roman" w:cs="Times New Roman"/>
          <w:sz w:val="24"/>
          <w:szCs w:val="24"/>
          <w:lang w:val="en-ID"/>
        </w:rPr>
        <w:fldChar w:fldCharType="begin" w:fldLock="1"/>
      </w:r>
      <w:r w:rsidR="00521122">
        <w:rPr>
          <w:rFonts w:ascii="Times New Roman" w:hAnsi="Times New Roman" w:cs="Times New Roman"/>
          <w:sz w:val="24"/>
          <w:szCs w:val="24"/>
          <w:lang w:val="en-ID"/>
        </w:rPr>
        <w:instrText>ADDIN CSL_CITATION {"citationItems":[{"id":"ITEM-1","itemData":{"abstract":"Kinerja auditor yang baik akan membantu Kantor Akuntan Publik untuk mencapai tujuan dan memenuhi kebutuhan pihak-pihak yang berkepentingan dalam hal laporan keuangan. Auditor dituntut menjadi seorang ahli untuk dapat mempertahankan kepercayaan dari klien dan dari para pemakai laporan keuangan auditan lainnya. Adanya pelatihan auditor dapat meningkatkan kemampuan auditor untuk melakukan pekerjaan dalam proses audit. Tujuan penelitian ini adalah untuk mengetahui pengaruh profesionalisme, etika profesi dan pelatihan auditor terhadap kinerja auditor pada Kantor Akuntan Publik di Bali. Metode penentuan sampel dalam penelitian ini dilakukan dengan menggunakan teknik purposive sampling. Responden dalam penelitian ini berjumlah 65 auditor yang bekerja pada KAP di Bali. Jumlah kuesioner yang disebarkan sebanyak 65 kuesioner. Namun, yang kembali dan dapat digunakan untuk analisis lebih lanjut sebanyak 63 kuesioner. Tehnik analisis data yang digunakan adalah analisis regresi linear berganda dengan bantuan program SPSS 15.00 for windows. Berdasarkan hasil analisis dapat diambil kesimpulan bahwa variabel profesionalisme, etika profesi dan pelatihan auditor berpengaruh positif terhadap kinerja auditor.","author":[{"dropping-particle":"","family":"Adhi:","given":"Nugraha Ida Bagus Satwika","non-dropping-particle":"","parse-names":false,"suffix":""},{"dropping-particle":"","family":"Wayan","given":"Ramantha I","non-dropping-particle":"","parse-names":false,"suffix":""}],"container-title":"E-Jurnal Akuntansi Universitas Udayana","id":"ITEM-1","issue":"3","issued":{"date-parts":[["2015"]]},"page":"916-943","title":"PENGARUH PROFESIONALISME, ETIKA PROFESI DAN PELATIHAN AUDITOR TERHADAP KINERJA AUDITOR PADA KANTOR AKUNTAN PUBLIK DI BALI Ida","type":"article-journal","volume":"13"},"uris":["http://www.mendeley.com/documents/?uuid=64a38cbb-4835-4fa9-878f-f8da71f9b19e"]}],"mendeley":{"formattedCitation":"(Adhi: &amp; Wayan, 2015)","plainTextFormattedCitation":"(Adhi: &amp; Wayan, 2015)","previouslyFormattedCitation":"(Adhi: &amp; Wayan, 2015)"},"properties":{"noteIndex":0},"schema":"https://github.com/citation-style-language/schema/raw/master/csl-citation.json"}</w:instrText>
      </w:r>
      <w:r w:rsidR="00521122">
        <w:rPr>
          <w:rFonts w:ascii="Times New Roman" w:hAnsi="Times New Roman" w:cs="Times New Roman"/>
          <w:sz w:val="24"/>
          <w:szCs w:val="24"/>
          <w:lang w:val="en-ID"/>
        </w:rPr>
        <w:fldChar w:fldCharType="separate"/>
      </w:r>
      <w:r w:rsidR="00521122" w:rsidRPr="00521122">
        <w:rPr>
          <w:rFonts w:ascii="Times New Roman" w:hAnsi="Times New Roman" w:cs="Times New Roman"/>
          <w:noProof/>
          <w:sz w:val="24"/>
          <w:szCs w:val="24"/>
          <w:lang w:val="en-ID"/>
        </w:rPr>
        <w:t>(Adhi: &amp; Wayan, 2015)</w:t>
      </w:r>
      <w:r w:rsidR="00521122">
        <w:rPr>
          <w:rFonts w:ascii="Times New Roman" w:hAnsi="Times New Roman" w:cs="Times New Roman"/>
          <w:sz w:val="24"/>
          <w:szCs w:val="24"/>
          <w:lang w:val="en-ID"/>
        </w:rPr>
        <w:fldChar w:fldCharType="end"/>
      </w:r>
      <w:r w:rsidRPr="00903168">
        <w:rPr>
          <w:rFonts w:ascii="Times New Roman" w:hAnsi="Times New Roman" w:cs="Times New Roman"/>
          <w:sz w:val="24"/>
          <w:szCs w:val="24"/>
          <w:lang w:val="en-ID"/>
        </w:rPr>
        <w:t>.</w:t>
      </w:r>
    </w:p>
    <w:p w14:paraId="36FF52EF" w14:textId="77777777" w:rsidR="00903168" w:rsidRPr="00903168" w:rsidRDefault="00903168" w:rsidP="00903168">
      <w:pPr>
        <w:ind w:firstLine="432"/>
        <w:jc w:val="both"/>
        <w:rPr>
          <w:rFonts w:ascii="Times New Roman" w:hAnsi="Times New Roman" w:cs="Times New Roman"/>
          <w:sz w:val="24"/>
          <w:szCs w:val="24"/>
          <w:lang w:val="en-ID"/>
        </w:rPr>
      </w:pPr>
      <w:proofErr w:type="spellStart"/>
      <w:r w:rsidRPr="00903168">
        <w:rPr>
          <w:rFonts w:ascii="Times New Roman" w:hAnsi="Times New Roman" w:cs="Times New Roman"/>
          <w:sz w:val="24"/>
          <w:szCs w:val="24"/>
          <w:lang w:val="en-ID"/>
        </w:rPr>
        <w:t>Namun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demikian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penelitian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ini</w:t>
      </w:r>
      <w:proofErr w:type="spellEnd"/>
      <w:r w:rsidRPr="00903168">
        <w:rPr>
          <w:rFonts w:ascii="Times New Roman" w:hAnsi="Times New Roman" w:cs="Times New Roman"/>
          <w:sz w:val="24"/>
          <w:szCs w:val="24"/>
          <w:lang w:val="en-ID"/>
        </w:rPr>
        <w:t xml:space="preserve"> juga </w:t>
      </w:r>
      <w:proofErr w:type="spellStart"/>
      <w:r w:rsidRPr="00903168">
        <w:rPr>
          <w:rFonts w:ascii="Times New Roman" w:hAnsi="Times New Roman" w:cs="Times New Roman"/>
          <w:sz w:val="24"/>
          <w:szCs w:val="24"/>
          <w:lang w:val="en-ID"/>
        </w:rPr>
        <w:t>menemukan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beberapa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aspek</w:t>
      </w:r>
      <w:proofErr w:type="spellEnd"/>
      <w:r w:rsidRPr="00903168">
        <w:rPr>
          <w:rFonts w:ascii="Times New Roman" w:hAnsi="Times New Roman" w:cs="Times New Roman"/>
          <w:sz w:val="24"/>
          <w:szCs w:val="24"/>
          <w:lang w:val="en-ID"/>
        </w:rPr>
        <w:t xml:space="preserve"> yang </w:t>
      </w:r>
      <w:proofErr w:type="spellStart"/>
      <w:r w:rsidRPr="00903168">
        <w:rPr>
          <w:rFonts w:ascii="Times New Roman" w:hAnsi="Times New Roman" w:cs="Times New Roman"/>
          <w:sz w:val="24"/>
          <w:szCs w:val="24"/>
          <w:lang w:val="en-ID"/>
        </w:rPr>
        <w:t>masih</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perlu</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ditingkatkan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antara</w:t>
      </w:r>
      <w:proofErr w:type="spellEnd"/>
      <w:r w:rsidRPr="00903168">
        <w:rPr>
          <w:rFonts w:ascii="Times New Roman" w:hAnsi="Times New Roman" w:cs="Times New Roman"/>
          <w:sz w:val="24"/>
          <w:szCs w:val="24"/>
          <w:lang w:val="en-ID"/>
        </w:rPr>
        <w:t xml:space="preserve"> lain </w:t>
      </w:r>
      <w:proofErr w:type="spellStart"/>
      <w:r w:rsidRPr="00903168">
        <w:rPr>
          <w:rFonts w:ascii="Times New Roman" w:hAnsi="Times New Roman" w:cs="Times New Roman"/>
          <w:sz w:val="24"/>
          <w:szCs w:val="24"/>
          <w:lang w:val="en-ID"/>
        </w:rPr>
        <w:t>kedisiplinan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dalam</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pengelolaan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waktu</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kerja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kemampuan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komunikasi</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serta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penguasaan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bahasa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asing</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sebagai</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bentuk</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peningkatan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kompetensi</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sekretaris</w:t>
      </w:r>
      <w:proofErr w:type="spellEnd"/>
      <w:r w:rsidRPr="00903168">
        <w:rPr>
          <w:rFonts w:ascii="Times New Roman" w:hAnsi="Times New Roman" w:cs="Times New Roman"/>
          <w:sz w:val="24"/>
          <w:szCs w:val="24"/>
          <w:lang w:val="en-ID"/>
        </w:rPr>
        <w:t xml:space="preserve"> di era digital. </w:t>
      </w:r>
      <w:proofErr w:type="spellStart"/>
      <w:r w:rsidRPr="00903168">
        <w:rPr>
          <w:rFonts w:ascii="Times New Roman" w:hAnsi="Times New Roman" w:cs="Times New Roman"/>
          <w:sz w:val="24"/>
          <w:szCs w:val="24"/>
          <w:lang w:val="en-ID"/>
        </w:rPr>
        <w:t>Peningkatan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kompetensi</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tersebut</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diharapkan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mampu</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mendukung</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pelayanan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administrasi</w:t>
      </w:r>
      <w:proofErr w:type="spellEnd"/>
      <w:r w:rsidRPr="00903168">
        <w:rPr>
          <w:rFonts w:ascii="Times New Roman" w:hAnsi="Times New Roman" w:cs="Times New Roman"/>
          <w:sz w:val="24"/>
          <w:szCs w:val="24"/>
          <w:lang w:val="en-ID"/>
        </w:rPr>
        <w:t xml:space="preserve"> yang </w:t>
      </w:r>
      <w:proofErr w:type="spellStart"/>
      <w:r w:rsidRPr="00903168">
        <w:rPr>
          <w:rFonts w:ascii="Times New Roman" w:hAnsi="Times New Roman" w:cs="Times New Roman"/>
          <w:sz w:val="24"/>
          <w:szCs w:val="24"/>
          <w:lang w:val="en-ID"/>
        </w:rPr>
        <w:t>lebih</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cepat</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akurat</w:t>
      </w:r>
      <w:proofErr w:type="spellEnd"/>
      <w:r w:rsidRPr="00903168">
        <w:rPr>
          <w:rFonts w:ascii="Times New Roman" w:hAnsi="Times New Roman" w:cs="Times New Roman"/>
          <w:sz w:val="24"/>
          <w:szCs w:val="24"/>
          <w:lang w:val="en-ID"/>
        </w:rPr>
        <w:t xml:space="preserve">, dan </w:t>
      </w:r>
      <w:proofErr w:type="spellStart"/>
      <w:r w:rsidRPr="00903168">
        <w:rPr>
          <w:rFonts w:ascii="Times New Roman" w:hAnsi="Times New Roman" w:cs="Times New Roman"/>
          <w:sz w:val="24"/>
          <w:szCs w:val="24"/>
          <w:lang w:val="en-ID"/>
        </w:rPr>
        <w:t>profesional</w:t>
      </w:r>
      <w:proofErr w:type="spellEnd"/>
      <w:r w:rsidRPr="00903168">
        <w:rPr>
          <w:rFonts w:ascii="Times New Roman" w:hAnsi="Times New Roman" w:cs="Times New Roman"/>
          <w:sz w:val="24"/>
          <w:szCs w:val="24"/>
          <w:lang w:val="en-ID"/>
        </w:rPr>
        <w:t>.</w:t>
      </w:r>
    </w:p>
    <w:p w14:paraId="7C1D709D" w14:textId="77777777" w:rsidR="00903168" w:rsidRPr="00903168" w:rsidRDefault="00903168" w:rsidP="00903168">
      <w:pPr>
        <w:ind w:firstLine="432"/>
        <w:jc w:val="both"/>
        <w:rPr>
          <w:rFonts w:ascii="Times New Roman" w:hAnsi="Times New Roman" w:cs="Times New Roman"/>
          <w:sz w:val="24"/>
          <w:szCs w:val="24"/>
          <w:lang w:val="en-ID"/>
        </w:rPr>
      </w:pPr>
      <w:proofErr w:type="spellStart"/>
      <w:r w:rsidRPr="00903168">
        <w:rPr>
          <w:rFonts w:ascii="Times New Roman" w:hAnsi="Times New Roman" w:cs="Times New Roman"/>
          <w:sz w:val="24"/>
          <w:szCs w:val="24"/>
          <w:lang w:val="en-ID"/>
        </w:rPr>
        <w:t>Secara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keseluruhan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hasil</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penelitian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menunjukkan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bahwa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etika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kerja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sekretaris</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berpengaruh</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terhadap</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kualitas</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pelayanan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administrasi</w:t>
      </w:r>
      <w:proofErr w:type="spellEnd"/>
      <w:r w:rsidRPr="00903168">
        <w:rPr>
          <w:rFonts w:ascii="Times New Roman" w:hAnsi="Times New Roman" w:cs="Times New Roman"/>
          <w:sz w:val="24"/>
          <w:szCs w:val="24"/>
          <w:lang w:val="en-ID"/>
        </w:rPr>
        <w:t xml:space="preserve"> yang pada </w:t>
      </w:r>
      <w:proofErr w:type="spellStart"/>
      <w:r w:rsidRPr="00903168">
        <w:rPr>
          <w:rFonts w:ascii="Times New Roman" w:hAnsi="Times New Roman" w:cs="Times New Roman"/>
          <w:sz w:val="24"/>
          <w:szCs w:val="24"/>
          <w:lang w:val="en-ID"/>
        </w:rPr>
        <w:t>akhirnya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mendukung</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peningkatan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kinerja</w:t>
      </w:r>
      <w:proofErr w:type="spellEnd"/>
      <w:r w:rsidRPr="00903168">
        <w:rPr>
          <w:rFonts w:ascii="Times New Roman" w:hAnsi="Times New Roman" w:cs="Times New Roman"/>
          <w:sz w:val="24"/>
          <w:szCs w:val="24"/>
          <w:lang w:val="en-ID"/>
        </w:rPr>
        <w:t xml:space="preserve"> auditor. </w:t>
      </w:r>
      <w:proofErr w:type="spellStart"/>
      <w:r w:rsidRPr="00903168">
        <w:rPr>
          <w:rFonts w:ascii="Times New Roman" w:hAnsi="Times New Roman" w:cs="Times New Roman"/>
          <w:sz w:val="24"/>
          <w:szCs w:val="24"/>
          <w:lang w:val="en-ID"/>
        </w:rPr>
        <w:t>Semakin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baik</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penerapan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etika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kerja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sekretaris</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semakin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efektif</w:t>
      </w:r>
      <w:proofErr w:type="spellEnd"/>
      <w:r w:rsidRPr="00903168">
        <w:rPr>
          <w:rFonts w:ascii="Times New Roman" w:hAnsi="Times New Roman" w:cs="Times New Roman"/>
          <w:sz w:val="24"/>
          <w:szCs w:val="24"/>
          <w:lang w:val="en-ID"/>
        </w:rPr>
        <w:t xml:space="preserve"> pula </w:t>
      </w:r>
      <w:proofErr w:type="spellStart"/>
      <w:r w:rsidRPr="00903168">
        <w:rPr>
          <w:rFonts w:ascii="Times New Roman" w:hAnsi="Times New Roman" w:cs="Times New Roman"/>
          <w:sz w:val="24"/>
          <w:szCs w:val="24"/>
          <w:lang w:val="en-ID"/>
        </w:rPr>
        <w:t>pelayanan</w:t>
      </w:r>
      <w:proofErr w:type="spellEnd"/>
      <w:r w:rsidRPr="00903168">
        <w:rPr>
          <w:rFonts w:ascii="Times New Roman" w:hAnsi="Times New Roman" w:cs="Times New Roman"/>
          <w:sz w:val="24"/>
          <w:szCs w:val="24"/>
          <w:lang w:val="en-ID"/>
        </w:rPr>
        <w:t xml:space="preserve"> yang </w:t>
      </w:r>
      <w:proofErr w:type="spellStart"/>
      <w:r w:rsidRPr="00903168">
        <w:rPr>
          <w:rFonts w:ascii="Times New Roman" w:hAnsi="Times New Roman" w:cs="Times New Roman"/>
          <w:sz w:val="24"/>
          <w:szCs w:val="24"/>
          <w:lang w:val="en-ID"/>
        </w:rPr>
        <w:t>diberikan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sehingga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pelaksanaan</w:t>
      </w:r>
      <w:proofErr w:type="spellEnd"/>
      <w:r w:rsidRPr="00903168">
        <w:rPr>
          <w:rFonts w:ascii="Times New Roman" w:hAnsi="Times New Roman" w:cs="Times New Roman"/>
          <w:sz w:val="24"/>
          <w:szCs w:val="24"/>
          <w:lang w:val="en-ID"/>
        </w:rPr>
        <w:t xml:space="preserve"> audit </w:t>
      </w:r>
      <w:proofErr w:type="spellStart"/>
      <w:r w:rsidRPr="00903168">
        <w:rPr>
          <w:rFonts w:ascii="Times New Roman" w:hAnsi="Times New Roman" w:cs="Times New Roman"/>
          <w:sz w:val="24"/>
          <w:szCs w:val="24"/>
          <w:lang w:val="en-ID"/>
        </w:rPr>
        <w:t>dapat</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berlangsung</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secara</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efisien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tepat</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waktu</w:t>
      </w:r>
      <w:proofErr w:type="spellEnd"/>
      <w:r w:rsidRPr="00903168">
        <w:rPr>
          <w:rFonts w:ascii="Times New Roman" w:hAnsi="Times New Roman" w:cs="Times New Roman"/>
          <w:sz w:val="24"/>
          <w:szCs w:val="24"/>
          <w:lang w:val="en-ID"/>
        </w:rPr>
        <w:t xml:space="preserve">, dan </w:t>
      </w:r>
      <w:proofErr w:type="spellStart"/>
      <w:r w:rsidRPr="00903168">
        <w:rPr>
          <w:rFonts w:ascii="Times New Roman" w:hAnsi="Times New Roman" w:cs="Times New Roman"/>
          <w:sz w:val="24"/>
          <w:szCs w:val="24"/>
          <w:lang w:val="en-ID"/>
        </w:rPr>
        <w:t>sesuai</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dengan</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standar</w:t>
      </w:r>
      <w:proofErr w:type="spellEnd"/>
      <w:r w:rsidRPr="00903168">
        <w:rPr>
          <w:rFonts w:ascii="Times New Roman" w:hAnsi="Times New Roman" w:cs="Times New Roman"/>
          <w:sz w:val="24"/>
          <w:szCs w:val="24"/>
          <w:lang w:val="en-ID"/>
        </w:rPr>
        <w:t xml:space="preserve"> </w:t>
      </w:r>
      <w:proofErr w:type="spellStart"/>
      <w:r w:rsidRPr="00903168">
        <w:rPr>
          <w:rFonts w:ascii="Times New Roman" w:hAnsi="Times New Roman" w:cs="Times New Roman"/>
          <w:sz w:val="24"/>
          <w:szCs w:val="24"/>
          <w:lang w:val="en-ID"/>
        </w:rPr>
        <w:t>organisasi</w:t>
      </w:r>
      <w:proofErr w:type="spellEnd"/>
      <w:r w:rsidRPr="00903168">
        <w:rPr>
          <w:rFonts w:ascii="Times New Roman" w:hAnsi="Times New Roman" w:cs="Times New Roman"/>
          <w:sz w:val="24"/>
          <w:szCs w:val="24"/>
          <w:lang w:val="en-ID"/>
        </w:rPr>
        <w:t>.</w:t>
      </w:r>
    </w:p>
    <w:p w14:paraId="3CE4F3BF" w14:textId="77777777" w:rsidR="00CF0CA6" w:rsidRPr="00DF09CA" w:rsidRDefault="00CF0CA6" w:rsidP="00CF0CA6">
      <w:pPr>
        <w:ind w:firstLine="432"/>
        <w:jc w:val="both"/>
        <w:rPr>
          <w:lang w:val="id-ID"/>
        </w:rPr>
      </w:pPr>
    </w:p>
    <w:p w14:paraId="3667B643" w14:textId="5D8A6E30" w:rsidR="00EB5AB9" w:rsidRDefault="00EB5AB9" w:rsidP="00CF0CA6">
      <w:pPr>
        <w:jc w:val="both"/>
        <w:rPr>
          <w:rFonts w:ascii="Times New Roman" w:hAnsi="Times New Roman" w:cs="Times New Roman"/>
          <w:b/>
          <w:sz w:val="24"/>
          <w:szCs w:val="24"/>
          <w:lang w:val="id-ID"/>
        </w:rPr>
      </w:pPr>
      <w:r w:rsidRPr="00DF09CA">
        <w:rPr>
          <w:rFonts w:ascii="Times New Roman" w:hAnsi="Times New Roman" w:cs="Times New Roman"/>
          <w:b/>
          <w:sz w:val="24"/>
          <w:szCs w:val="24"/>
          <w:lang w:val="id-ID"/>
        </w:rPr>
        <w:t>KESIMPULAN DAN SARAN</w:t>
      </w:r>
    </w:p>
    <w:p w14:paraId="22B21150" w14:textId="7A062C15" w:rsidR="00903168" w:rsidRPr="00553806" w:rsidRDefault="00903168" w:rsidP="00903168">
      <w:pPr>
        <w:jc w:val="both"/>
        <w:rPr>
          <w:rFonts w:ascii="Times New Roman" w:hAnsi="Times New Roman" w:cs="Times New Roman"/>
          <w:b/>
          <w:sz w:val="24"/>
          <w:szCs w:val="24"/>
          <w:lang w:val="id-ID"/>
        </w:rPr>
      </w:pPr>
      <w:r w:rsidRPr="00553806">
        <w:rPr>
          <w:rFonts w:ascii="Times New Roman" w:hAnsi="Times New Roman" w:cs="Times New Roman"/>
          <w:b/>
          <w:sz w:val="24"/>
          <w:szCs w:val="24"/>
          <w:lang w:val="id-ID"/>
        </w:rPr>
        <w:t>Kesimpulan</w:t>
      </w:r>
    </w:p>
    <w:p w14:paraId="7428D958" w14:textId="77777777" w:rsidR="00903168" w:rsidRPr="00553806" w:rsidRDefault="00903168" w:rsidP="00903168">
      <w:pPr>
        <w:ind w:firstLine="426"/>
        <w:jc w:val="both"/>
        <w:rPr>
          <w:rFonts w:ascii="Times New Roman" w:eastAsia="Times New Roman" w:hAnsi="Times New Roman" w:cs="Times New Roman"/>
          <w:sz w:val="24"/>
          <w:szCs w:val="24"/>
          <w:lang w:val="id-ID" w:eastAsia="en-ID"/>
        </w:rPr>
      </w:pPr>
      <w:r w:rsidRPr="00553806">
        <w:rPr>
          <w:rFonts w:ascii="Times New Roman" w:eastAsia="Times New Roman" w:hAnsi="Times New Roman" w:cs="Times New Roman"/>
          <w:sz w:val="24"/>
          <w:szCs w:val="24"/>
          <w:lang w:val="id-ID" w:eastAsia="en-ID"/>
        </w:rPr>
        <w:t xml:space="preserve">Berdasarkan hasil penelitian yang telah dilakukan, dapat disimpulkan bahwa etika kerja sekretaris memiliki peranan yang penting dalam memberikan pelayanan terhadap kinerja </w:t>
      </w:r>
      <w:r w:rsidRPr="00553806">
        <w:rPr>
          <w:rFonts w:ascii="Times New Roman" w:eastAsia="Times New Roman" w:hAnsi="Times New Roman" w:cs="Times New Roman"/>
          <w:sz w:val="24"/>
          <w:szCs w:val="24"/>
          <w:lang w:val="id-ID" w:eastAsia="en-ID"/>
        </w:rPr>
        <w:t>auditor pada Bagian Akuntan Negara di Perwakilan BPKP Provinsi Jawa Barat. Penerapan etika kerja yang meliputi sikap profesional, kejujuran, tanggung jawab, kemampuan menjaga kerahasiaan informasi, serta menjalin hubungan kerja yang baik telah mendukung kelancaran pelaksanaan tugas administrasi dan membantu auditor dalam menjalankan kegiatan pemeriksaan. Selain itu, sekretaris juga berperan sebagai penghubung komunikasi, pengelola informasi, dan pendukung administrasi sehingga proses koordinasi antara auditor, pimpinan, dan unit kerja lainnya dapat berlangsung dengan lebih efektif.</w:t>
      </w:r>
    </w:p>
    <w:p w14:paraId="5E26F908" w14:textId="77777777" w:rsidR="00903168" w:rsidRPr="00553806" w:rsidRDefault="00903168" w:rsidP="00903168">
      <w:pPr>
        <w:jc w:val="both"/>
        <w:rPr>
          <w:rFonts w:ascii="Times New Roman" w:eastAsia="Times New Roman" w:hAnsi="Times New Roman" w:cs="Times New Roman"/>
          <w:sz w:val="24"/>
          <w:szCs w:val="24"/>
          <w:lang w:val="id-ID" w:eastAsia="en-ID"/>
        </w:rPr>
      </w:pPr>
      <w:r w:rsidRPr="00553806">
        <w:rPr>
          <w:rFonts w:ascii="Times New Roman" w:eastAsia="Times New Roman" w:hAnsi="Times New Roman" w:cs="Times New Roman"/>
          <w:sz w:val="24"/>
          <w:szCs w:val="24"/>
          <w:lang w:val="id-ID" w:eastAsia="en-ID"/>
        </w:rPr>
        <w:t>Meskipun demikian, hasil penelitian menunjukkan bahwa masih terdapat beberapa aspek yang perlu ditingkatkan, antara lain komunikasi antarpegawai yang belum optimal, kedisiplinan dalam pelaksanaan tugas, serta pemanfaatan sistem administrasi yang belum sepenuhnya terintegrasi. Oleh karena itu, peningkatan kompetensi, profesionalisme, dan etika kerja sekretaris perlu terus dilakukan agar kualitas pelayanan kepada auditor semakin baik dan mampu mendukung peningkatan efektivitas serta efisiensi pelaksanaan tugas audit di lingkungan Perwakilan BPKP Provinsi Jawa Barat.</w:t>
      </w:r>
    </w:p>
    <w:p w14:paraId="23730C67" w14:textId="77777777" w:rsidR="00903168" w:rsidRPr="00553806" w:rsidRDefault="00903168" w:rsidP="00903168">
      <w:pPr>
        <w:jc w:val="both"/>
        <w:rPr>
          <w:rFonts w:ascii="Times New Roman" w:eastAsia="Times New Roman" w:hAnsi="Times New Roman" w:cs="Times New Roman"/>
          <w:b/>
          <w:bCs/>
          <w:sz w:val="24"/>
          <w:szCs w:val="24"/>
          <w:lang w:val="id-ID" w:eastAsia="en-ID"/>
        </w:rPr>
      </w:pPr>
      <w:r w:rsidRPr="00553806">
        <w:rPr>
          <w:rFonts w:ascii="Times New Roman" w:eastAsia="Times New Roman" w:hAnsi="Times New Roman" w:cs="Times New Roman"/>
          <w:b/>
          <w:bCs/>
          <w:sz w:val="24"/>
          <w:szCs w:val="24"/>
          <w:lang w:val="id-ID" w:eastAsia="en-ID"/>
        </w:rPr>
        <w:t>Saran</w:t>
      </w:r>
    </w:p>
    <w:p w14:paraId="1F02F88D" w14:textId="77777777" w:rsidR="00903168" w:rsidRPr="00553806" w:rsidRDefault="00903168" w:rsidP="00903168">
      <w:pPr>
        <w:jc w:val="both"/>
        <w:rPr>
          <w:rFonts w:ascii="Times New Roman" w:eastAsia="Times New Roman" w:hAnsi="Times New Roman" w:cs="Times New Roman"/>
          <w:sz w:val="24"/>
          <w:szCs w:val="24"/>
          <w:lang w:val="id-ID" w:eastAsia="en-ID"/>
        </w:rPr>
      </w:pPr>
      <w:r w:rsidRPr="00553806">
        <w:rPr>
          <w:rFonts w:ascii="Times New Roman" w:eastAsia="Times New Roman" w:hAnsi="Times New Roman" w:cs="Times New Roman"/>
          <w:sz w:val="24"/>
          <w:szCs w:val="24"/>
          <w:lang w:val="id-ID" w:eastAsia="en-ID"/>
        </w:rPr>
        <w:t xml:space="preserve">Berdasarkan hasil penelitian, Perwakilan BPKP Provinsi Jawa Barat diharapkan dapat terus meningkatkan kualitas sumber daya manusia, khususnya sekretaris, melalui pelatihan mengenai etika profesi, pelayanan prima, komunikasi organisasi, serta pemanfaatan teknologi informasi dalam administrasi perkantoran. Upaya tersebut diharapkan mampu meningkatkan kualitas pelayanan kepada auditor sehingga proses administrasi dapat diselesaikan secara lebih </w:t>
      </w:r>
      <w:r w:rsidRPr="00553806">
        <w:rPr>
          <w:rFonts w:ascii="Times New Roman" w:eastAsia="Times New Roman" w:hAnsi="Times New Roman" w:cs="Times New Roman"/>
          <w:sz w:val="24"/>
          <w:szCs w:val="24"/>
          <w:lang w:val="id-ID" w:eastAsia="en-ID"/>
        </w:rPr>
        <w:lastRenderedPageBreak/>
        <w:t>cepat, tepat, dan profesional. Selain itu, pengembangan sistem administrasi yang lebih terintegrasi, seperti digitalisasi pengelolaan surat, penjadwalan kegiatan, dan pengelolaan dokumen, perlu terus dilakukan untuk mendukung efektivitas pelaksanaan tugas auditor.</w:t>
      </w:r>
    </w:p>
    <w:p w14:paraId="50060294" w14:textId="77777777" w:rsidR="00903168" w:rsidRPr="00553806" w:rsidRDefault="00903168" w:rsidP="00903168">
      <w:pPr>
        <w:jc w:val="both"/>
        <w:rPr>
          <w:rFonts w:ascii="Times New Roman" w:eastAsia="Times New Roman" w:hAnsi="Times New Roman" w:cs="Times New Roman"/>
          <w:sz w:val="24"/>
          <w:szCs w:val="24"/>
          <w:lang w:val="id-ID" w:eastAsia="en-ID"/>
        </w:rPr>
      </w:pPr>
      <w:r w:rsidRPr="00553806">
        <w:rPr>
          <w:rFonts w:ascii="Times New Roman" w:eastAsia="Times New Roman" w:hAnsi="Times New Roman" w:cs="Times New Roman"/>
          <w:sz w:val="24"/>
          <w:szCs w:val="24"/>
          <w:lang w:val="id-ID" w:eastAsia="en-ID"/>
        </w:rPr>
        <w:t>Bagi peneliti selanjutnya, penelitian ini diharapkan dapat menjadi referensi dalam mengembangkan kajian mengenai peranan sekretaris dalam organisasi sektor publik. Penelitian berikutnya dapat menambahkan variabel lain, seperti kompetensi digital, budaya organisasi, kepemimpinan, atau kualitas sistem informasi administrasi, sehingga diperoleh pemahaman yang lebih komprehensif mengenai faktor-faktor yang memengaruhi kualitas pelayanan sekretaris terhadap kinerja auditor.</w:t>
      </w:r>
    </w:p>
    <w:p w14:paraId="68E648F4" w14:textId="77777777" w:rsidR="009A62D8" w:rsidRPr="00DF09CA" w:rsidRDefault="009A62D8" w:rsidP="00CF0CA6">
      <w:pPr>
        <w:ind w:firstLine="720"/>
        <w:jc w:val="both"/>
        <w:rPr>
          <w:rFonts w:ascii="Times New Roman" w:hAnsi="Times New Roman" w:cs="Times New Roman"/>
          <w:sz w:val="24"/>
          <w:szCs w:val="24"/>
          <w:lang w:val="id-ID"/>
        </w:rPr>
      </w:pPr>
    </w:p>
    <w:p w14:paraId="12FBEDC0" w14:textId="77777777" w:rsidR="00DF09CA" w:rsidRDefault="00DF09CA" w:rsidP="008E75D7">
      <w:pPr>
        <w:rPr>
          <w:rFonts w:ascii="Times New Roman" w:hAnsi="Times New Roman" w:cs="Times New Roman"/>
          <w:b/>
          <w:sz w:val="24"/>
          <w:szCs w:val="24"/>
          <w:lang w:val="id-ID"/>
        </w:rPr>
      </w:pPr>
    </w:p>
    <w:p w14:paraId="6589A1C3" w14:textId="5D334571" w:rsidR="00531D41" w:rsidRPr="00DF09CA" w:rsidRDefault="00EB5AB9" w:rsidP="008E75D7">
      <w:pPr>
        <w:rPr>
          <w:rFonts w:ascii="Times New Roman" w:hAnsi="Times New Roman" w:cs="Times New Roman"/>
          <w:b/>
          <w:sz w:val="24"/>
          <w:szCs w:val="24"/>
          <w:lang w:val="id-ID"/>
        </w:rPr>
      </w:pPr>
      <w:r w:rsidRPr="00DF09CA">
        <w:rPr>
          <w:rFonts w:ascii="Times New Roman" w:hAnsi="Times New Roman" w:cs="Times New Roman"/>
          <w:b/>
          <w:sz w:val="24"/>
          <w:szCs w:val="24"/>
          <w:lang w:val="id-ID"/>
        </w:rPr>
        <w:t>DAFTAR PUSTAKA</w:t>
      </w:r>
    </w:p>
    <w:p w14:paraId="107AA50D" w14:textId="77777777" w:rsidR="008D61E0" w:rsidRPr="00553806" w:rsidRDefault="00B8137B" w:rsidP="002A74AA">
      <w:pPr>
        <w:autoSpaceDE w:val="0"/>
        <w:autoSpaceDN w:val="0"/>
        <w:adjustRightInd w:val="0"/>
        <w:rPr>
          <w:rFonts w:ascii="Times New Roman" w:hAnsi="Times New Roman" w:cs="Times New Roman"/>
          <w:lang w:val="id-ID" w:eastAsia="id-ID"/>
        </w:rPr>
      </w:pPr>
      <w:r w:rsidRPr="00553806">
        <w:rPr>
          <w:rFonts w:ascii="Times New Roman" w:hAnsi="Times New Roman" w:cs="Times New Roman"/>
          <w:lang w:val="id-ID" w:eastAsia="id-ID"/>
        </w:rPr>
        <w:t>.</w:t>
      </w:r>
    </w:p>
    <w:p w14:paraId="2D37626F" w14:textId="2F0C7EFC" w:rsidR="00521122" w:rsidRPr="00553806" w:rsidRDefault="00521122" w:rsidP="00521122">
      <w:pPr>
        <w:widowControl w:val="0"/>
        <w:autoSpaceDE w:val="0"/>
        <w:autoSpaceDN w:val="0"/>
        <w:adjustRightInd w:val="0"/>
        <w:ind w:left="480" w:hanging="480"/>
        <w:jc w:val="both"/>
        <w:rPr>
          <w:rFonts w:ascii="Times New Roman" w:hAnsi="Times New Roman" w:cs="Times New Roman"/>
          <w:noProof/>
          <w:sz w:val="24"/>
          <w:szCs w:val="28"/>
          <w:lang w:val="id-ID"/>
        </w:rPr>
      </w:pPr>
      <w:r w:rsidRPr="00521122">
        <w:rPr>
          <w:rFonts w:ascii="Times New Roman" w:hAnsi="Times New Roman" w:cs="Times New Roman"/>
          <w:sz w:val="24"/>
          <w:szCs w:val="24"/>
          <w:lang w:val="id-ID"/>
        </w:rPr>
        <w:fldChar w:fldCharType="begin" w:fldLock="1"/>
      </w:r>
      <w:r w:rsidRPr="00521122">
        <w:rPr>
          <w:rFonts w:ascii="Times New Roman" w:hAnsi="Times New Roman" w:cs="Times New Roman"/>
          <w:sz w:val="24"/>
          <w:szCs w:val="24"/>
          <w:lang w:val="id-ID"/>
        </w:rPr>
        <w:instrText xml:space="preserve">ADDIN Mendeley Bibliography CSL_BIBLIOGRAPHY </w:instrText>
      </w:r>
      <w:r w:rsidRPr="00521122">
        <w:rPr>
          <w:rFonts w:ascii="Times New Roman" w:hAnsi="Times New Roman" w:cs="Times New Roman"/>
          <w:sz w:val="24"/>
          <w:szCs w:val="24"/>
          <w:lang w:val="id-ID"/>
        </w:rPr>
        <w:fldChar w:fldCharType="separate"/>
      </w:r>
      <w:r w:rsidRPr="00553806">
        <w:rPr>
          <w:rFonts w:ascii="Times New Roman" w:hAnsi="Times New Roman" w:cs="Times New Roman"/>
          <w:noProof/>
          <w:sz w:val="24"/>
          <w:szCs w:val="28"/>
          <w:lang w:val="id-ID"/>
        </w:rPr>
        <w:t xml:space="preserve">Adhi:, N. I. B. S., &amp; Wayan, R. I. (2015). PENGARUH PROFESIONALISME, ETIKA PROFESI DAN PELATIHAN AUDITOR TERHADAP KINERJA AUDITOR PADA KANTOR AKUNTAN PUBLIK DI BALI Ida. </w:t>
      </w:r>
      <w:r w:rsidRPr="00553806">
        <w:rPr>
          <w:rFonts w:ascii="Times New Roman" w:hAnsi="Times New Roman" w:cs="Times New Roman"/>
          <w:i/>
          <w:iCs/>
          <w:noProof/>
          <w:sz w:val="24"/>
          <w:szCs w:val="28"/>
          <w:lang w:val="id-ID"/>
        </w:rPr>
        <w:t>E-Jurnal Akuntansi Universitas Udayana</w:t>
      </w:r>
      <w:r w:rsidRPr="00553806">
        <w:rPr>
          <w:rFonts w:ascii="Times New Roman" w:hAnsi="Times New Roman" w:cs="Times New Roman"/>
          <w:noProof/>
          <w:sz w:val="24"/>
          <w:szCs w:val="28"/>
          <w:lang w:val="id-ID"/>
        </w:rPr>
        <w:t xml:space="preserve">, </w:t>
      </w:r>
      <w:r w:rsidRPr="00553806">
        <w:rPr>
          <w:rFonts w:ascii="Times New Roman" w:hAnsi="Times New Roman" w:cs="Times New Roman"/>
          <w:i/>
          <w:iCs/>
          <w:noProof/>
          <w:sz w:val="24"/>
          <w:szCs w:val="28"/>
          <w:lang w:val="id-ID"/>
        </w:rPr>
        <w:t>13</w:t>
      </w:r>
      <w:r w:rsidRPr="00553806">
        <w:rPr>
          <w:rFonts w:ascii="Times New Roman" w:hAnsi="Times New Roman" w:cs="Times New Roman"/>
          <w:noProof/>
          <w:sz w:val="24"/>
          <w:szCs w:val="28"/>
          <w:lang w:val="id-ID"/>
        </w:rPr>
        <w:t>(3), 916–943.</w:t>
      </w:r>
    </w:p>
    <w:p w14:paraId="40C815CA" w14:textId="77777777" w:rsidR="00521122" w:rsidRPr="00553806" w:rsidRDefault="00521122" w:rsidP="008D2F30">
      <w:pPr>
        <w:widowControl w:val="0"/>
        <w:autoSpaceDE w:val="0"/>
        <w:autoSpaceDN w:val="0"/>
        <w:adjustRightInd w:val="0"/>
        <w:ind w:left="480" w:hanging="480"/>
        <w:jc w:val="both"/>
        <w:rPr>
          <w:rFonts w:ascii="Times New Roman" w:hAnsi="Times New Roman" w:cs="Times New Roman"/>
          <w:noProof/>
          <w:sz w:val="24"/>
          <w:szCs w:val="28"/>
          <w:lang w:val="de-DE"/>
        </w:rPr>
      </w:pPr>
      <w:r w:rsidRPr="00553806">
        <w:rPr>
          <w:rFonts w:ascii="Times New Roman" w:hAnsi="Times New Roman" w:cs="Times New Roman"/>
          <w:noProof/>
          <w:sz w:val="24"/>
          <w:szCs w:val="28"/>
          <w:lang w:val="id-ID"/>
        </w:rPr>
        <w:t xml:space="preserve">Apriliani, M., Ihsan Sabili, L., Rinaldi, M. R., Faisal, M., Aidha Fatwa, R., Putra Suwandi, R., &amp; Azizah, N. (2025). </w:t>
      </w:r>
      <w:r w:rsidRPr="00553806">
        <w:rPr>
          <w:rFonts w:ascii="Times New Roman" w:hAnsi="Times New Roman" w:cs="Times New Roman"/>
          <w:noProof/>
          <w:sz w:val="24"/>
          <w:szCs w:val="28"/>
          <w:lang w:val="de-DE"/>
        </w:rPr>
        <w:t xml:space="preserve">Peranan Etika Profesi Dalam Kegiatan Pelayanan Di Kantor Imigrasi Kelas 1 Bandung. </w:t>
      </w:r>
      <w:r w:rsidRPr="00553806">
        <w:rPr>
          <w:rFonts w:ascii="Times New Roman" w:hAnsi="Times New Roman" w:cs="Times New Roman"/>
          <w:i/>
          <w:iCs/>
          <w:noProof/>
          <w:sz w:val="24"/>
          <w:szCs w:val="28"/>
          <w:lang w:val="de-DE"/>
        </w:rPr>
        <w:t>Jurnal Administrasi Perkantoran Dan Kesekretariatan</w:t>
      </w:r>
      <w:r w:rsidRPr="00553806">
        <w:rPr>
          <w:rFonts w:ascii="Times New Roman" w:hAnsi="Times New Roman" w:cs="Times New Roman"/>
          <w:noProof/>
          <w:sz w:val="24"/>
          <w:szCs w:val="28"/>
          <w:lang w:val="de-DE"/>
        </w:rPr>
        <w:t xml:space="preserve">, </w:t>
      </w:r>
      <w:r w:rsidRPr="00553806">
        <w:rPr>
          <w:rFonts w:ascii="Times New Roman" w:hAnsi="Times New Roman" w:cs="Times New Roman"/>
          <w:i/>
          <w:iCs/>
          <w:noProof/>
          <w:sz w:val="24"/>
          <w:szCs w:val="28"/>
          <w:lang w:val="de-DE"/>
        </w:rPr>
        <w:t>4</w:t>
      </w:r>
      <w:r w:rsidRPr="00553806">
        <w:rPr>
          <w:rFonts w:ascii="Times New Roman" w:hAnsi="Times New Roman" w:cs="Times New Roman"/>
          <w:noProof/>
          <w:sz w:val="24"/>
          <w:szCs w:val="28"/>
          <w:lang w:val="de-DE"/>
        </w:rPr>
        <w:t>(1), 18–26. https://doi.org/10.59820/apk.v4i1.484</w:t>
      </w:r>
    </w:p>
    <w:p w14:paraId="56F8BB93" w14:textId="77777777" w:rsidR="00521122" w:rsidRPr="00553806" w:rsidRDefault="00521122" w:rsidP="008D2F30">
      <w:pPr>
        <w:widowControl w:val="0"/>
        <w:autoSpaceDE w:val="0"/>
        <w:autoSpaceDN w:val="0"/>
        <w:adjustRightInd w:val="0"/>
        <w:ind w:left="480" w:hanging="480"/>
        <w:jc w:val="both"/>
        <w:rPr>
          <w:rFonts w:ascii="Times New Roman" w:hAnsi="Times New Roman" w:cs="Times New Roman"/>
          <w:noProof/>
          <w:sz w:val="24"/>
          <w:szCs w:val="28"/>
          <w:lang w:val="de-DE"/>
        </w:rPr>
      </w:pPr>
      <w:r w:rsidRPr="00553806">
        <w:rPr>
          <w:rFonts w:ascii="Times New Roman" w:hAnsi="Times New Roman" w:cs="Times New Roman"/>
          <w:noProof/>
          <w:sz w:val="24"/>
          <w:szCs w:val="28"/>
          <w:lang w:val="de-DE"/>
        </w:rPr>
        <w:t xml:space="preserve">Azizah, N. (2024). </w:t>
      </w:r>
      <w:r w:rsidRPr="00553806">
        <w:rPr>
          <w:rFonts w:ascii="Times New Roman" w:hAnsi="Times New Roman" w:cs="Times New Roman"/>
          <w:i/>
          <w:iCs/>
          <w:noProof/>
          <w:sz w:val="24"/>
          <w:szCs w:val="28"/>
          <w:lang w:val="de-DE"/>
        </w:rPr>
        <w:t xml:space="preserve">Peranan Sekretaris dalam </w:t>
      </w:r>
      <w:r w:rsidRPr="00553806">
        <w:rPr>
          <w:rFonts w:ascii="Times New Roman" w:hAnsi="Times New Roman" w:cs="Times New Roman"/>
          <w:i/>
          <w:iCs/>
          <w:noProof/>
          <w:sz w:val="24"/>
          <w:szCs w:val="28"/>
          <w:lang w:val="de-DE"/>
        </w:rPr>
        <w:t>Memanfaatkan Teknologi Perkantoran Guna Meningkatan Efisiensi Kerja di PERUM Perhutani Unit III Jawa Barat &amp; Banten Kesatuan Pemangkuan Hutan ( KPH ) Bandung Utara</w:t>
      </w:r>
      <w:r w:rsidRPr="00553806">
        <w:rPr>
          <w:rFonts w:ascii="Times New Roman" w:hAnsi="Times New Roman" w:cs="Times New Roman"/>
          <w:noProof/>
          <w:sz w:val="24"/>
          <w:szCs w:val="28"/>
          <w:lang w:val="de-DE"/>
        </w:rPr>
        <w:t xml:space="preserve">. </w:t>
      </w:r>
      <w:r w:rsidRPr="00553806">
        <w:rPr>
          <w:rFonts w:ascii="Times New Roman" w:hAnsi="Times New Roman" w:cs="Times New Roman"/>
          <w:i/>
          <w:iCs/>
          <w:noProof/>
          <w:sz w:val="24"/>
          <w:szCs w:val="28"/>
          <w:lang w:val="de-DE"/>
        </w:rPr>
        <w:t>4</w:t>
      </w:r>
      <w:r w:rsidRPr="00553806">
        <w:rPr>
          <w:rFonts w:ascii="Times New Roman" w:hAnsi="Times New Roman" w:cs="Times New Roman"/>
          <w:noProof/>
          <w:sz w:val="24"/>
          <w:szCs w:val="28"/>
          <w:lang w:val="de-DE"/>
        </w:rPr>
        <w:t>, 4507–4519.</w:t>
      </w:r>
    </w:p>
    <w:p w14:paraId="1F40E466" w14:textId="77777777" w:rsidR="00521122" w:rsidRPr="00521122" w:rsidRDefault="00521122" w:rsidP="008D2F30">
      <w:pPr>
        <w:widowControl w:val="0"/>
        <w:autoSpaceDE w:val="0"/>
        <w:autoSpaceDN w:val="0"/>
        <w:adjustRightInd w:val="0"/>
        <w:ind w:left="480" w:hanging="480"/>
        <w:jc w:val="both"/>
        <w:rPr>
          <w:rFonts w:ascii="Times New Roman" w:hAnsi="Times New Roman" w:cs="Times New Roman"/>
          <w:noProof/>
          <w:sz w:val="24"/>
          <w:szCs w:val="28"/>
        </w:rPr>
      </w:pPr>
      <w:r w:rsidRPr="00553806">
        <w:rPr>
          <w:rFonts w:ascii="Times New Roman" w:hAnsi="Times New Roman" w:cs="Times New Roman"/>
          <w:noProof/>
          <w:sz w:val="24"/>
          <w:szCs w:val="28"/>
          <w:lang w:val="de-DE"/>
        </w:rPr>
        <w:t xml:space="preserve">Darmawan, R. B. (2018). Pengaruh Lingkungan Kerja, Stres Kerja Dan Motivasi Terhadap Kinerja Karyawan (Studi Kasus pada PT.BPRS Sukowati Sragen). </w:t>
      </w:r>
      <w:r w:rsidRPr="00521122">
        <w:rPr>
          <w:rFonts w:ascii="Times New Roman" w:hAnsi="Times New Roman" w:cs="Times New Roman"/>
          <w:i/>
          <w:iCs/>
          <w:noProof/>
          <w:sz w:val="24"/>
          <w:szCs w:val="28"/>
        </w:rPr>
        <w:t>Journal of Chemical Information and Modeling</w:t>
      </w:r>
      <w:r w:rsidRPr="00521122">
        <w:rPr>
          <w:rFonts w:ascii="Times New Roman" w:hAnsi="Times New Roman" w:cs="Times New Roman"/>
          <w:noProof/>
          <w:sz w:val="24"/>
          <w:szCs w:val="28"/>
        </w:rPr>
        <w:t xml:space="preserve">, </w:t>
      </w:r>
      <w:r w:rsidRPr="00521122">
        <w:rPr>
          <w:rFonts w:ascii="Times New Roman" w:hAnsi="Times New Roman" w:cs="Times New Roman"/>
          <w:i/>
          <w:iCs/>
          <w:noProof/>
          <w:sz w:val="24"/>
          <w:szCs w:val="28"/>
        </w:rPr>
        <w:t>53</w:t>
      </w:r>
      <w:r w:rsidRPr="00521122">
        <w:rPr>
          <w:rFonts w:ascii="Times New Roman" w:hAnsi="Times New Roman" w:cs="Times New Roman"/>
          <w:noProof/>
          <w:sz w:val="24"/>
          <w:szCs w:val="28"/>
        </w:rPr>
        <w:t>(9), 1689–1699.</w:t>
      </w:r>
    </w:p>
    <w:p w14:paraId="1786E969" w14:textId="77777777" w:rsidR="00521122" w:rsidRPr="00553806" w:rsidRDefault="00521122" w:rsidP="008D2F30">
      <w:pPr>
        <w:widowControl w:val="0"/>
        <w:autoSpaceDE w:val="0"/>
        <w:autoSpaceDN w:val="0"/>
        <w:adjustRightInd w:val="0"/>
        <w:ind w:left="480" w:hanging="480"/>
        <w:jc w:val="both"/>
        <w:rPr>
          <w:rFonts w:ascii="Times New Roman" w:hAnsi="Times New Roman" w:cs="Times New Roman"/>
          <w:noProof/>
          <w:sz w:val="24"/>
          <w:szCs w:val="28"/>
          <w:lang w:val="de-DE"/>
        </w:rPr>
      </w:pPr>
      <w:r w:rsidRPr="00521122">
        <w:rPr>
          <w:rFonts w:ascii="Times New Roman" w:hAnsi="Times New Roman" w:cs="Times New Roman"/>
          <w:noProof/>
          <w:sz w:val="24"/>
          <w:szCs w:val="28"/>
        </w:rPr>
        <w:t xml:space="preserve">Farida, F. (2021). The Effect of Auditor Ethics, Auditor Experience and Independence on Audit Quality Through Professional Skepticism. </w:t>
      </w:r>
      <w:r w:rsidRPr="00553806">
        <w:rPr>
          <w:rFonts w:ascii="Times New Roman" w:hAnsi="Times New Roman" w:cs="Times New Roman"/>
          <w:i/>
          <w:iCs/>
          <w:noProof/>
          <w:sz w:val="24"/>
          <w:szCs w:val="28"/>
          <w:lang w:val="de-DE"/>
        </w:rPr>
        <w:t>Atestasi : Jurnal Ilmiah Akuntansi</w:t>
      </w:r>
      <w:r w:rsidRPr="00553806">
        <w:rPr>
          <w:rFonts w:ascii="Times New Roman" w:hAnsi="Times New Roman" w:cs="Times New Roman"/>
          <w:noProof/>
          <w:sz w:val="24"/>
          <w:szCs w:val="28"/>
          <w:lang w:val="de-DE"/>
        </w:rPr>
        <w:t xml:space="preserve">, </w:t>
      </w:r>
      <w:r w:rsidRPr="00553806">
        <w:rPr>
          <w:rFonts w:ascii="Times New Roman" w:hAnsi="Times New Roman" w:cs="Times New Roman"/>
          <w:i/>
          <w:iCs/>
          <w:noProof/>
          <w:sz w:val="24"/>
          <w:szCs w:val="28"/>
          <w:lang w:val="de-DE"/>
        </w:rPr>
        <w:t>4</w:t>
      </w:r>
      <w:r w:rsidRPr="00553806">
        <w:rPr>
          <w:rFonts w:ascii="Times New Roman" w:hAnsi="Times New Roman" w:cs="Times New Roman"/>
          <w:noProof/>
          <w:sz w:val="24"/>
          <w:szCs w:val="28"/>
          <w:lang w:val="de-DE"/>
        </w:rPr>
        <w:t>(2), 446–463. https://doi.org/10.57178/atestasi.v4i2.717</w:t>
      </w:r>
    </w:p>
    <w:p w14:paraId="2DB51825" w14:textId="77777777" w:rsidR="00521122" w:rsidRPr="00521122" w:rsidRDefault="00521122" w:rsidP="008D2F30">
      <w:pPr>
        <w:widowControl w:val="0"/>
        <w:autoSpaceDE w:val="0"/>
        <w:autoSpaceDN w:val="0"/>
        <w:adjustRightInd w:val="0"/>
        <w:ind w:left="480" w:hanging="480"/>
        <w:jc w:val="both"/>
        <w:rPr>
          <w:rFonts w:ascii="Times New Roman" w:hAnsi="Times New Roman" w:cs="Times New Roman"/>
          <w:noProof/>
          <w:sz w:val="24"/>
          <w:szCs w:val="28"/>
        </w:rPr>
      </w:pPr>
      <w:r w:rsidRPr="00553806">
        <w:rPr>
          <w:rFonts w:ascii="Times New Roman" w:hAnsi="Times New Roman" w:cs="Times New Roman"/>
          <w:noProof/>
          <w:sz w:val="24"/>
          <w:szCs w:val="28"/>
          <w:lang w:val="de-DE"/>
        </w:rPr>
        <w:t xml:space="preserve">Hasibuan, A. (2017). Etika Profesi Profesionalesme Kerja. </w:t>
      </w:r>
      <w:r w:rsidRPr="00521122">
        <w:rPr>
          <w:rFonts w:ascii="Times New Roman" w:hAnsi="Times New Roman" w:cs="Times New Roman"/>
          <w:i/>
          <w:iCs/>
          <w:noProof/>
          <w:sz w:val="24"/>
          <w:szCs w:val="28"/>
        </w:rPr>
        <w:t>UISU Press</w:t>
      </w:r>
      <w:r w:rsidRPr="00521122">
        <w:rPr>
          <w:rFonts w:ascii="Times New Roman" w:hAnsi="Times New Roman" w:cs="Times New Roman"/>
          <w:noProof/>
          <w:sz w:val="24"/>
          <w:szCs w:val="28"/>
        </w:rPr>
        <w:t xml:space="preserve">, </w:t>
      </w:r>
      <w:r w:rsidRPr="00521122">
        <w:rPr>
          <w:rFonts w:ascii="Times New Roman" w:hAnsi="Times New Roman" w:cs="Times New Roman"/>
          <w:i/>
          <w:iCs/>
          <w:noProof/>
          <w:sz w:val="24"/>
          <w:szCs w:val="28"/>
        </w:rPr>
        <w:t>53</w:t>
      </w:r>
      <w:r w:rsidRPr="00521122">
        <w:rPr>
          <w:rFonts w:ascii="Times New Roman" w:hAnsi="Times New Roman" w:cs="Times New Roman"/>
          <w:noProof/>
          <w:sz w:val="24"/>
          <w:szCs w:val="28"/>
        </w:rPr>
        <w:t>(9), 1689–1699.</w:t>
      </w:r>
    </w:p>
    <w:p w14:paraId="176C035C" w14:textId="77777777" w:rsidR="00521122" w:rsidRPr="00521122" w:rsidRDefault="00521122" w:rsidP="008D2F30">
      <w:pPr>
        <w:widowControl w:val="0"/>
        <w:autoSpaceDE w:val="0"/>
        <w:autoSpaceDN w:val="0"/>
        <w:adjustRightInd w:val="0"/>
        <w:ind w:left="480" w:hanging="480"/>
        <w:jc w:val="both"/>
        <w:rPr>
          <w:rFonts w:ascii="Times New Roman" w:hAnsi="Times New Roman" w:cs="Times New Roman"/>
          <w:noProof/>
          <w:sz w:val="24"/>
          <w:szCs w:val="28"/>
        </w:rPr>
      </w:pPr>
      <w:r w:rsidRPr="00521122">
        <w:rPr>
          <w:rFonts w:ascii="Times New Roman" w:hAnsi="Times New Roman" w:cs="Times New Roman"/>
          <w:noProof/>
          <w:sz w:val="24"/>
          <w:szCs w:val="28"/>
        </w:rPr>
        <w:t xml:space="preserve">Kantor, D. I., &amp; Kelas, I. (2024). </w:t>
      </w:r>
      <w:r w:rsidRPr="00521122">
        <w:rPr>
          <w:rFonts w:ascii="Times New Roman" w:hAnsi="Times New Roman" w:cs="Times New Roman"/>
          <w:i/>
          <w:iCs/>
          <w:noProof/>
          <w:sz w:val="24"/>
          <w:szCs w:val="28"/>
        </w:rPr>
        <w:t>admin,+13316-41724-1-ED</w:t>
      </w:r>
      <w:r w:rsidRPr="00521122">
        <w:rPr>
          <w:rFonts w:ascii="Times New Roman" w:hAnsi="Times New Roman" w:cs="Times New Roman"/>
          <w:noProof/>
          <w:sz w:val="24"/>
          <w:szCs w:val="28"/>
        </w:rPr>
        <w:t xml:space="preserve">. </w:t>
      </w:r>
      <w:r w:rsidRPr="00521122">
        <w:rPr>
          <w:rFonts w:ascii="Times New Roman" w:hAnsi="Times New Roman" w:cs="Times New Roman"/>
          <w:i/>
          <w:iCs/>
          <w:noProof/>
          <w:sz w:val="24"/>
          <w:szCs w:val="28"/>
        </w:rPr>
        <w:t>08</w:t>
      </w:r>
      <w:r w:rsidRPr="00521122">
        <w:rPr>
          <w:rFonts w:ascii="Times New Roman" w:hAnsi="Times New Roman" w:cs="Times New Roman"/>
          <w:noProof/>
          <w:sz w:val="24"/>
          <w:szCs w:val="28"/>
        </w:rPr>
        <w:t>(02), 1–5.</w:t>
      </w:r>
    </w:p>
    <w:p w14:paraId="25C99194" w14:textId="77777777" w:rsidR="00521122" w:rsidRPr="00521122" w:rsidRDefault="00521122" w:rsidP="008D2F30">
      <w:pPr>
        <w:widowControl w:val="0"/>
        <w:autoSpaceDE w:val="0"/>
        <w:autoSpaceDN w:val="0"/>
        <w:adjustRightInd w:val="0"/>
        <w:ind w:left="480" w:hanging="480"/>
        <w:jc w:val="both"/>
        <w:rPr>
          <w:rFonts w:ascii="Times New Roman" w:hAnsi="Times New Roman" w:cs="Times New Roman"/>
          <w:noProof/>
          <w:sz w:val="24"/>
          <w:szCs w:val="28"/>
        </w:rPr>
      </w:pPr>
      <w:r w:rsidRPr="00521122">
        <w:rPr>
          <w:rFonts w:ascii="Times New Roman" w:hAnsi="Times New Roman" w:cs="Times New Roman"/>
          <w:noProof/>
          <w:sz w:val="24"/>
          <w:szCs w:val="28"/>
        </w:rPr>
        <w:t xml:space="preserve">Medistra,  megaviesta fau angelica, Panondang, S., &amp; Betterment,  sitepu wilsa road. (2021). Pengaruh Etika Profesi , Kompetensi dan Integritas Auditor Terhadap Kualitas Audit. </w:t>
      </w:r>
      <w:r w:rsidRPr="00521122">
        <w:rPr>
          <w:rFonts w:ascii="Times New Roman" w:hAnsi="Times New Roman" w:cs="Times New Roman"/>
          <w:i/>
          <w:iCs/>
          <w:noProof/>
          <w:sz w:val="24"/>
          <w:szCs w:val="28"/>
        </w:rPr>
        <w:t>Owner: Riset &amp; Jurnal Akuntansi</w:t>
      </w:r>
      <w:r w:rsidRPr="00521122">
        <w:rPr>
          <w:rFonts w:ascii="Times New Roman" w:hAnsi="Times New Roman" w:cs="Times New Roman"/>
          <w:noProof/>
          <w:sz w:val="24"/>
          <w:szCs w:val="28"/>
        </w:rPr>
        <w:t xml:space="preserve">, </w:t>
      </w:r>
      <w:r w:rsidRPr="00521122">
        <w:rPr>
          <w:rFonts w:ascii="Times New Roman" w:hAnsi="Times New Roman" w:cs="Times New Roman"/>
          <w:i/>
          <w:iCs/>
          <w:noProof/>
          <w:sz w:val="24"/>
          <w:szCs w:val="28"/>
        </w:rPr>
        <w:t>5</w:t>
      </w:r>
      <w:r w:rsidRPr="00521122">
        <w:rPr>
          <w:rFonts w:ascii="Times New Roman" w:hAnsi="Times New Roman" w:cs="Times New Roman"/>
          <w:noProof/>
          <w:sz w:val="24"/>
          <w:szCs w:val="28"/>
        </w:rPr>
        <w:t>, 268–282.</w:t>
      </w:r>
    </w:p>
    <w:p w14:paraId="40E2943C" w14:textId="77777777" w:rsidR="00521122" w:rsidRPr="00521122" w:rsidRDefault="00521122" w:rsidP="008D2F30">
      <w:pPr>
        <w:widowControl w:val="0"/>
        <w:autoSpaceDE w:val="0"/>
        <w:autoSpaceDN w:val="0"/>
        <w:adjustRightInd w:val="0"/>
        <w:ind w:left="480" w:hanging="480"/>
        <w:jc w:val="both"/>
        <w:rPr>
          <w:rFonts w:ascii="Times New Roman" w:hAnsi="Times New Roman" w:cs="Times New Roman"/>
          <w:noProof/>
          <w:sz w:val="24"/>
          <w:szCs w:val="28"/>
        </w:rPr>
      </w:pPr>
      <w:r w:rsidRPr="00521122">
        <w:rPr>
          <w:rFonts w:ascii="Times New Roman" w:hAnsi="Times New Roman" w:cs="Times New Roman"/>
          <w:noProof/>
          <w:sz w:val="24"/>
          <w:szCs w:val="28"/>
        </w:rPr>
        <w:t xml:space="preserve">Nabilla Farrely Rachmaputri, Azizah Rahmi, Pingki Rosalia, &amp; Trinandari Prasetya Nugrahanti. (2023). Pengaruh Etika Profesi Terhadap Kualitas Audit (Literature Review Audit). </w:t>
      </w:r>
      <w:r w:rsidRPr="00521122">
        <w:rPr>
          <w:rFonts w:ascii="Times New Roman" w:hAnsi="Times New Roman" w:cs="Times New Roman"/>
          <w:i/>
          <w:iCs/>
          <w:noProof/>
          <w:sz w:val="24"/>
          <w:szCs w:val="28"/>
        </w:rPr>
        <w:t>Jurnal Riset Akuntansi</w:t>
      </w:r>
      <w:r w:rsidRPr="00521122">
        <w:rPr>
          <w:rFonts w:ascii="Times New Roman" w:hAnsi="Times New Roman" w:cs="Times New Roman"/>
          <w:noProof/>
          <w:sz w:val="24"/>
          <w:szCs w:val="28"/>
        </w:rPr>
        <w:t xml:space="preserve">, </w:t>
      </w:r>
      <w:r w:rsidRPr="00521122">
        <w:rPr>
          <w:rFonts w:ascii="Times New Roman" w:hAnsi="Times New Roman" w:cs="Times New Roman"/>
          <w:i/>
          <w:iCs/>
          <w:noProof/>
          <w:sz w:val="24"/>
          <w:szCs w:val="28"/>
        </w:rPr>
        <w:t>2</w:t>
      </w:r>
      <w:r w:rsidRPr="00521122">
        <w:rPr>
          <w:rFonts w:ascii="Times New Roman" w:hAnsi="Times New Roman" w:cs="Times New Roman"/>
          <w:noProof/>
          <w:sz w:val="24"/>
          <w:szCs w:val="28"/>
        </w:rPr>
        <w:t>(1), 109–116. https://doi.org/10.54066/jura-itb.v2i1.1337</w:t>
      </w:r>
    </w:p>
    <w:p w14:paraId="4F5DA7D9" w14:textId="77777777" w:rsidR="00521122" w:rsidRPr="00521122" w:rsidRDefault="00521122" w:rsidP="008D2F30">
      <w:pPr>
        <w:widowControl w:val="0"/>
        <w:autoSpaceDE w:val="0"/>
        <w:autoSpaceDN w:val="0"/>
        <w:adjustRightInd w:val="0"/>
        <w:ind w:left="480" w:hanging="480"/>
        <w:jc w:val="both"/>
        <w:rPr>
          <w:rFonts w:ascii="Times New Roman" w:hAnsi="Times New Roman" w:cs="Times New Roman"/>
          <w:noProof/>
          <w:sz w:val="24"/>
          <w:szCs w:val="28"/>
        </w:rPr>
      </w:pPr>
      <w:r w:rsidRPr="00521122">
        <w:rPr>
          <w:rFonts w:ascii="Times New Roman" w:hAnsi="Times New Roman" w:cs="Times New Roman"/>
          <w:noProof/>
          <w:sz w:val="24"/>
          <w:szCs w:val="28"/>
        </w:rPr>
        <w:t xml:space="preserve">Nafiah, D. (2016). Optimalisasi Peran Sekretaris Di Era Global Melalui Upaya Pengembangan Diri. </w:t>
      </w:r>
      <w:r w:rsidRPr="00521122">
        <w:rPr>
          <w:rFonts w:ascii="Times New Roman" w:hAnsi="Times New Roman" w:cs="Times New Roman"/>
          <w:i/>
          <w:iCs/>
          <w:noProof/>
          <w:sz w:val="24"/>
          <w:szCs w:val="28"/>
        </w:rPr>
        <w:t>Efisiensi - Kajian Ilmu Administrasi</w:t>
      </w:r>
      <w:r w:rsidRPr="00521122">
        <w:rPr>
          <w:rFonts w:ascii="Times New Roman" w:hAnsi="Times New Roman" w:cs="Times New Roman"/>
          <w:noProof/>
          <w:sz w:val="24"/>
          <w:szCs w:val="28"/>
        </w:rPr>
        <w:t xml:space="preserve">, </w:t>
      </w:r>
      <w:r w:rsidRPr="00521122">
        <w:rPr>
          <w:rFonts w:ascii="Times New Roman" w:hAnsi="Times New Roman" w:cs="Times New Roman"/>
          <w:i/>
          <w:iCs/>
          <w:noProof/>
          <w:sz w:val="24"/>
          <w:szCs w:val="28"/>
        </w:rPr>
        <w:t>13</w:t>
      </w:r>
      <w:r w:rsidRPr="00521122">
        <w:rPr>
          <w:rFonts w:ascii="Times New Roman" w:hAnsi="Times New Roman" w:cs="Times New Roman"/>
          <w:noProof/>
          <w:sz w:val="24"/>
          <w:szCs w:val="28"/>
        </w:rPr>
        <w:t>(1). https://doi.org/10.21831/efisiensi.v13i1.7</w:t>
      </w:r>
      <w:r w:rsidRPr="00521122">
        <w:rPr>
          <w:rFonts w:ascii="Times New Roman" w:hAnsi="Times New Roman" w:cs="Times New Roman"/>
          <w:noProof/>
          <w:sz w:val="24"/>
          <w:szCs w:val="28"/>
        </w:rPr>
        <w:lastRenderedPageBreak/>
        <w:t>859</w:t>
      </w:r>
    </w:p>
    <w:p w14:paraId="56FD18CE" w14:textId="77777777" w:rsidR="00521122" w:rsidRPr="00521122" w:rsidRDefault="00521122" w:rsidP="008D2F30">
      <w:pPr>
        <w:widowControl w:val="0"/>
        <w:autoSpaceDE w:val="0"/>
        <w:autoSpaceDN w:val="0"/>
        <w:adjustRightInd w:val="0"/>
        <w:ind w:left="480" w:hanging="480"/>
        <w:jc w:val="both"/>
        <w:rPr>
          <w:rFonts w:ascii="Times New Roman" w:hAnsi="Times New Roman" w:cs="Times New Roman"/>
          <w:noProof/>
          <w:sz w:val="24"/>
          <w:szCs w:val="28"/>
        </w:rPr>
      </w:pPr>
      <w:r w:rsidRPr="00521122">
        <w:rPr>
          <w:rFonts w:ascii="Times New Roman" w:hAnsi="Times New Roman" w:cs="Times New Roman"/>
          <w:noProof/>
          <w:sz w:val="24"/>
          <w:szCs w:val="28"/>
        </w:rPr>
        <w:t xml:space="preserve">Riduwan. (2015). </w:t>
      </w:r>
      <w:r w:rsidRPr="00521122">
        <w:rPr>
          <w:rFonts w:ascii="Times New Roman" w:hAnsi="Times New Roman" w:cs="Times New Roman"/>
          <w:i/>
          <w:iCs/>
          <w:noProof/>
          <w:sz w:val="24"/>
          <w:szCs w:val="28"/>
        </w:rPr>
        <w:t>Belajar Mudah Penelitian</w:t>
      </w:r>
      <w:r w:rsidRPr="00521122">
        <w:rPr>
          <w:rFonts w:ascii="Times New Roman" w:hAnsi="Times New Roman" w:cs="Times New Roman"/>
          <w:noProof/>
          <w:sz w:val="24"/>
          <w:szCs w:val="28"/>
        </w:rPr>
        <w:t>. CV ALFABETA.</w:t>
      </w:r>
    </w:p>
    <w:p w14:paraId="46AD8308" w14:textId="77777777" w:rsidR="00521122" w:rsidRPr="00521122" w:rsidRDefault="00521122" w:rsidP="008D2F30">
      <w:pPr>
        <w:widowControl w:val="0"/>
        <w:autoSpaceDE w:val="0"/>
        <w:autoSpaceDN w:val="0"/>
        <w:adjustRightInd w:val="0"/>
        <w:ind w:left="480" w:hanging="480"/>
        <w:jc w:val="both"/>
        <w:rPr>
          <w:rFonts w:ascii="Times New Roman" w:hAnsi="Times New Roman" w:cs="Times New Roman"/>
          <w:noProof/>
          <w:sz w:val="24"/>
          <w:szCs w:val="28"/>
        </w:rPr>
      </w:pPr>
      <w:r w:rsidRPr="00521122">
        <w:rPr>
          <w:rFonts w:ascii="Times New Roman" w:hAnsi="Times New Roman" w:cs="Times New Roman"/>
          <w:noProof/>
          <w:sz w:val="24"/>
          <w:szCs w:val="28"/>
        </w:rPr>
        <w:t xml:space="preserve">Sosiady, M., Ermansyah, &amp; Suhertina. (2019). </w:t>
      </w:r>
      <w:r w:rsidRPr="00521122">
        <w:rPr>
          <w:rFonts w:ascii="Times New Roman" w:hAnsi="Times New Roman" w:cs="Times New Roman"/>
          <w:i/>
          <w:iCs/>
          <w:noProof/>
          <w:sz w:val="24"/>
          <w:szCs w:val="28"/>
        </w:rPr>
        <w:t>Etika Profesi Manajer</w:t>
      </w:r>
      <w:r w:rsidRPr="00521122">
        <w:rPr>
          <w:rFonts w:ascii="Times New Roman" w:hAnsi="Times New Roman" w:cs="Times New Roman"/>
          <w:noProof/>
          <w:sz w:val="24"/>
          <w:szCs w:val="28"/>
        </w:rPr>
        <w:t>.</w:t>
      </w:r>
    </w:p>
    <w:p w14:paraId="0988AED7" w14:textId="77777777" w:rsidR="00521122" w:rsidRPr="00521122" w:rsidRDefault="00521122" w:rsidP="008D2F30">
      <w:pPr>
        <w:widowControl w:val="0"/>
        <w:autoSpaceDE w:val="0"/>
        <w:autoSpaceDN w:val="0"/>
        <w:adjustRightInd w:val="0"/>
        <w:ind w:left="480" w:hanging="480"/>
        <w:jc w:val="both"/>
        <w:rPr>
          <w:rFonts w:ascii="Times New Roman" w:hAnsi="Times New Roman" w:cs="Times New Roman"/>
          <w:noProof/>
          <w:sz w:val="24"/>
          <w:szCs w:val="28"/>
        </w:rPr>
      </w:pPr>
      <w:r w:rsidRPr="00521122">
        <w:rPr>
          <w:rFonts w:ascii="Times New Roman" w:hAnsi="Times New Roman" w:cs="Times New Roman"/>
          <w:noProof/>
          <w:sz w:val="24"/>
          <w:szCs w:val="28"/>
        </w:rPr>
        <w:t xml:space="preserve">Sugiyono. (2019). </w:t>
      </w:r>
      <w:r w:rsidRPr="00521122">
        <w:rPr>
          <w:rFonts w:ascii="Times New Roman" w:hAnsi="Times New Roman" w:cs="Times New Roman"/>
          <w:i/>
          <w:iCs/>
          <w:noProof/>
          <w:sz w:val="24"/>
          <w:szCs w:val="28"/>
        </w:rPr>
        <w:t>Metode Penelitian Kuantitatif, dan R&amp;D</w:t>
      </w:r>
      <w:r w:rsidRPr="00521122">
        <w:rPr>
          <w:rFonts w:ascii="Times New Roman" w:hAnsi="Times New Roman" w:cs="Times New Roman"/>
          <w:noProof/>
          <w:sz w:val="24"/>
          <w:szCs w:val="28"/>
        </w:rPr>
        <w:t>. Alfabeta.</w:t>
      </w:r>
    </w:p>
    <w:p w14:paraId="5BA814EB" w14:textId="77777777" w:rsidR="00521122" w:rsidRPr="00521122" w:rsidRDefault="00521122" w:rsidP="008D2F30">
      <w:pPr>
        <w:widowControl w:val="0"/>
        <w:autoSpaceDE w:val="0"/>
        <w:autoSpaceDN w:val="0"/>
        <w:adjustRightInd w:val="0"/>
        <w:ind w:left="480" w:hanging="480"/>
        <w:jc w:val="both"/>
        <w:rPr>
          <w:rFonts w:ascii="Times New Roman" w:hAnsi="Times New Roman" w:cs="Times New Roman"/>
          <w:noProof/>
          <w:sz w:val="24"/>
          <w:szCs w:val="24"/>
        </w:rPr>
      </w:pPr>
      <w:r w:rsidRPr="00521122">
        <w:rPr>
          <w:rFonts w:ascii="Times New Roman" w:hAnsi="Times New Roman" w:cs="Times New Roman"/>
          <w:noProof/>
          <w:sz w:val="24"/>
          <w:szCs w:val="28"/>
        </w:rPr>
        <w:t xml:space="preserve">Wijaya, L., Wijaya, V., &amp; Katherin, K. (2021). Pengaruh Profesionalisme, Etika Auditor, Pengalaman Kerja, dan Fee Audit terhadap Kualitas Audit pada KAP Medan. </w:t>
      </w:r>
      <w:r w:rsidRPr="00521122">
        <w:rPr>
          <w:rFonts w:ascii="Times New Roman" w:hAnsi="Times New Roman" w:cs="Times New Roman"/>
          <w:i/>
          <w:iCs/>
          <w:noProof/>
          <w:sz w:val="24"/>
          <w:szCs w:val="28"/>
        </w:rPr>
        <w:t>Ekuitas: Jurnal Pendidikan Ekonomi</w:t>
      </w:r>
      <w:r w:rsidRPr="00521122">
        <w:rPr>
          <w:rFonts w:ascii="Times New Roman" w:hAnsi="Times New Roman" w:cs="Times New Roman"/>
          <w:noProof/>
          <w:sz w:val="24"/>
          <w:szCs w:val="28"/>
        </w:rPr>
        <w:t xml:space="preserve">, </w:t>
      </w:r>
      <w:r w:rsidRPr="00521122">
        <w:rPr>
          <w:rFonts w:ascii="Times New Roman" w:hAnsi="Times New Roman" w:cs="Times New Roman"/>
          <w:i/>
          <w:iCs/>
          <w:noProof/>
          <w:sz w:val="24"/>
          <w:szCs w:val="28"/>
        </w:rPr>
        <w:t>9</w:t>
      </w:r>
      <w:r w:rsidRPr="00521122">
        <w:rPr>
          <w:rFonts w:ascii="Times New Roman" w:hAnsi="Times New Roman" w:cs="Times New Roman"/>
          <w:noProof/>
          <w:sz w:val="24"/>
          <w:szCs w:val="28"/>
        </w:rPr>
        <w:t>(2), 335. https://doi.org/10.23887/ekuitas.v9i2.40258</w:t>
      </w:r>
    </w:p>
    <w:p w14:paraId="4C1A9387" w14:textId="7720593D" w:rsidR="006504A7" w:rsidRPr="00521122" w:rsidRDefault="00521122" w:rsidP="00521122">
      <w:pPr>
        <w:jc w:val="both"/>
        <w:rPr>
          <w:rFonts w:ascii="Times New Roman" w:hAnsi="Times New Roman" w:cs="Times New Roman"/>
          <w:sz w:val="24"/>
          <w:szCs w:val="24"/>
          <w:lang w:val="id-ID"/>
        </w:rPr>
      </w:pPr>
      <w:r w:rsidRPr="00521122">
        <w:rPr>
          <w:rFonts w:ascii="Times New Roman" w:hAnsi="Times New Roman" w:cs="Times New Roman"/>
          <w:sz w:val="24"/>
          <w:szCs w:val="24"/>
          <w:lang w:val="id-ID"/>
        </w:rPr>
        <w:fldChar w:fldCharType="end"/>
      </w:r>
    </w:p>
    <w:sectPr w:rsidR="006504A7" w:rsidRPr="00521122" w:rsidSect="00DF09CA">
      <w:type w:val="continuous"/>
      <w:pgSz w:w="12240" w:h="15840"/>
      <w:pgMar w:top="1440" w:right="1440" w:bottom="1985" w:left="1440"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0EDB8" w14:textId="77777777" w:rsidR="00CD53E9" w:rsidRDefault="00CD53E9" w:rsidP="00865AA4">
      <w:r>
        <w:separator/>
      </w:r>
    </w:p>
  </w:endnote>
  <w:endnote w:type="continuationSeparator" w:id="0">
    <w:p w14:paraId="5B46A5C2" w14:textId="77777777" w:rsidR="00CD53E9" w:rsidRDefault="00CD53E9" w:rsidP="0086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16914"/>
      <w:docPartObj>
        <w:docPartGallery w:val="Page Numbers (Bottom of Page)"/>
        <w:docPartUnique/>
      </w:docPartObj>
    </w:sdtPr>
    <w:sdtEndPr>
      <w:rPr>
        <w:noProof/>
      </w:rPr>
    </w:sdtEndPr>
    <w:sdtContent>
      <w:p w14:paraId="6BBE2D13" w14:textId="06564E3D" w:rsidR="00E92A8E" w:rsidRDefault="00DF09CA">
        <w:pPr>
          <w:pStyle w:val="Footer"/>
          <w:jc w:val="center"/>
        </w:pPr>
        <w:r>
          <w:rPr>
            <w:noProof/>
            <w:lang w:val="id-ID" w:eastAsia="id-ID"/>
          </w:rPr>
          <mc:AlternateContent>
            <mc:Choice Requires="wps">
              <w:drawing>
                <wp:anchor distT="0" distB="0" distL="114300" distR="114300" simplePos="0" relativeHeight="251659264" behindDoc="0" locked="0" layoutInCell="1" allowOverlap="1" wp14:anchorId="2D3A449D" wp14:editId="3E19ABB6">
                  <wp:simplePos x="0" y="0"/>
                  <wp:positionH relativeFrom="margin">
                    <wp:align>right</wp:align>
                  </wp:positionH>
                  <wp:positionV relativeFrom="paragraph">
                    <wp:posOffset>-281305</wp:posOffset>
                  </wp:positionV>
                  <wp:extent cx="5943600" cy="2667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943600" cy="266700"/>
                          </a:xfrm>
                          <a:prstGeom prst="rect">
                            <a:avLst/>
                          </a:prstGeom>
                          <a:solidFill>
                            <a:schemeClr val="lt1"/>
                          </a:solidFill>
                          <a:ln w="6350">
                            <a:solidFill>
                              <a:prstClr val="black"/>
                            </a:solidFill>
                          </a:ln>
                        </wps:spPr>
                        <wps:txbx>
                          <w:txbxContent>
                            <w:p w14:paraId="2848308E" w14:textId="48EBB960" w:rsidR="00DF09CA" w:rsidRDefault="00DF09CA" w:rsidP="00DF09CA">
                              <w:pPr>
                                <w:pStyle w:val="BodyText"/>
                                <w:spacing w:line="224" w:lineRule="exact"/>
                                <w:ind w:left="20"/>
                                <w:jc w:val="center"/>
                                <w:rPr>
                                  <w:rFonts w:ascii="Calibri"/>
                                </w:rPr>
                              </w:pPr>
                              <w:r>
                                <w:rPr>
                                  <w:rFonts w:ascii="Calibri"/>
                                </w:rPr>
                                <w:t xml:space="preserve">Jurnal </w:t>
                              </w:r>
                              <w:r w:rsidR="00DB6F2D" w:rsidRPr="00DB6F2D">
                                <w:rPr>
                                  <w:rFonts w:ascii="Calibri"/>
                                </w:rPr>
                                <w:t>Administrasi</w:t>
                              </w:r>
                              <w:r w:rsidR="00DB6F2D">
                                <w:rPr>
                                  <w:rFonts w:ascii="Calibri"/>
                                </w:rPr>
                                <w:t xml:space="preserve"> Perkantoran dan Kesekretariatan </w:t>
                              </w:r>
                              <w:r>
                                <w:rPr>
                                  <w:rFonts w:ascii="Calibri"/>
                                </w:rPr>
                                <w:t xml:space="preserve">| Volume </w:t>
                              </w:r>
                              <w:r w:rsidR="00553806">
                                <w:rPr>
                                  <w:rFonts w:ascii="Calibri"/>
                                </w:rPr>
                                <w:t>4</w:t>
                              </w:r>
                              <w:r>
                                <w:rPr>
                                  <w:rFonts w:ascii="Calibri"/>
                                </w:rPr>
                                <w:t xml:space="preserve">, Number </w:t>
                              </w:r>
                              <w:r w:rsidR="00553806">
                                <w:rPr>
                                  <w:rFonts w:ascii="Calibri"/>
                                </w:rPr>
                                <w:t>2</w:t>
                              </w:r>
                              <w:r>
                                <w:rPr>
                                  <w:rFonts w:ascii="Calibri"/>
                                </w:rPr>
                                <w:t xml:space="preserve">, </w:t>
                              </w:r>
                              <w:r w:rsidR="00553806">
                                <w:rPr>
                                  <w:rFonts w:ascii="Calibri"/>
                                </w:rPr>
                                <w:t>Maret 2026</w:t>
                              </w:r>
                              <w:r>
                                <w:rPr>
                                  <w:rFonts w:ascii="Calibri"/>
                                </w:rPr>
                                <w:t xml:space="preserve">, page. </w:t>
                              </w:r>
                              <w:r w:rsidR="00553806">
                                <w:rPr>
                                  <w:rFonts w:ascii="Calibri"/>
                                </w:rPr>
                                <w:t>69</w:t>
                              </w:r>
                              <w:r>
                                <w:rPr>
                                  <w:rFonts w:ascii="Calibri"/>
                                </w:rPr>
                                <w:t>-</w:t>
                              </w:r>
                              <w:r w:rsidR="00553806">
                                <w:rPr>
                                  <w:rFonts w:ascii="Calibri"/>
                                </w:rPr>
                                <w:t>78</w:t>
                              </w:r>
                            </w:p>
                            <w:p w14:paraId="1F9A44A9" w14:textId="77777777" w:rsidR="00DF09CA" w:rsidRDefault="00DF09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3A449D" id="_x0000_t202" coordsize="21600,21600" o:spt="202" path="m,l,21600r21600,l21600,xe">
                  <v:stroke joinstyle="miter"/>
                  <v:path gradientshapeok="t" o:connecttype="rect"/>
                </v:shapetype>
                <v:shape id="Text Box 2" o:spid="_x0000_s1026" type="#_x0000_t202" style="position:absolute;left:0;text-align:left;margin-left:416.8pt;margin-top:-22.15pt;width:468pt;height:2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k5ONwIAAHw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" fillcolor="white [3201]" strokeweight=".5pt">
                  <v:textbox>
                    <w:txbxContent>
                      <w:p w14:paraId="2848308E" w14:textId="48EBB960" w:rsidR="00DF09CA" w:rsidRDefault="00DF09CA" w:rsidP="00DF09CA">
                        <w:pPr>
                          <w:pStyle w:val="BodyText"/>
                          <w:spacing w:line="224" w:lineRule="exact"/>
                          <w:ind w:left="20"/>
                          <w:jc w:val="center"/>
                          <w:rPr>
                            <w:rFonts w:ascii="Calibri"/>
                          </w:rPr>
                        </w:pPr>
                        <w:r>
                          <w:rPr>
                            <w:rFonts w:ascii="Calibri"/>
                          </w:rPr>
                          <w:t xml:space="preserve">Jurnal </w:t>
                        </w:r>
                        <w:r w:rsidR="00DB6F2D" w:rsidRPr="00DB6F2D">
                          <w:rPr>
                            <w:rFonts w:ascii="Calibri"/>
                          </w:rPr>
                          <w:t>Administrasi</w:t>
                        </w:r>
                        <w:r w:rsidR="00DB6F2D">
                          <w:rPr>
                            <w:rFonts w:ascii="Calibri"/>
                          </w:rPr>
                          <w:t xml:space="preserve"> Perkantoran dan Kesekretariatan </w:t>
                        </w:r>
                        <w:r>
                          <w:rPr>
                            <w:rFonts w:ascii="Calibri"/>
                          </w:rPr>
                          <w:t xml:space="preserve">| Volume </w:t>
                        </w:r>
                        <w:r w:rsidR="00553806">
                          <w:rPr>
                            <w:rFonts w:ascii="Calibri"/>
                          </w:rPr>
                          <w:t>4</w:t>
                        </w:r>
                        <w:r>
                          <w:rPr>
                            <w:rFonts w:ascii="Calibri"/>
                          </w:rPr>
                          <w:t xml:space="preserve">, Number </w:t>
                        </w:r>
                        <w:r w:rsidR="00553806">
                          <w:rPr>
                            <w:rFonts w:ascii="Calibri"/>
                          </w:rPr>
                          <w:t>2</w:t>
                        </w:r>
                        <w:r>
                          <w:rPr>
                            <w:rFonts w:ascii="Calibri"/>
                          </w:rPr>
                          <w:t xml:space="preserve">, </w:t>
                        </w:r>
                        <w:r w:rsidR="00553806">
                          <w:rPr>
                            <w:rFonts w:ascii="Calibri"/>
                          </w:rPr>
                          <w:t>Maret 2026</w:t>
                        </w:r>
                        <w:r>
                          <w:rPr>
                            <w:rFonts w:ascii="Calibri"/>
                          </w:rPr>
                          <w:t xml:space="preserve">, page. </w:t>
                        </w:r>
                        <w:r w:rsidR="00553806">
                          <w:rPr>
                            <w:rFonts w:ascii="Calibri"/>
                          </w:rPr>
                          <w:t>69</w:t>
                        </w:r>
                        <w:r>
                          <w:rPr>
                            <w:rFonts w:ascii="Calibri"/>
                          </w:rPr>
                          <w:t>-</w:t>
                        </w:r>
                        <w:r w:rsidR="00553806">
                          <w:rPr>
                            <w:rFonts w:ascii="Calibri"/>
                          </w:rPr>
                          <w:t>78</w:t>
                        </w:r>
                      </w:p>
                      <w:p w14:paraId="1F9A44A9" w14:textId="77777777" w:rsidR="00DF09CA" w:rsidRDefault="00DF09CA"/>
                    </w:txbxContent>
                  </v:textbox>
                  <w10:wrap anchorx="margin"/>
                </v:shape>
              </w:pict>
            </mc:Fallback>
          </mc:AlternateContent>
        </w:r>
      </w:p>
    </w:sdtContent>
  </w:sdt>
  <w:p w14:paraId="79D43459" w14:textId="77777777" w:rsidR="00203E4E" w:rsidRPr="00E92A8E" w:rsidRDefault="00203E4E" w:rsidP="00E92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70281" w14:textId="77777777" w:rsidR="00CD53E9" w:rsidRDefault="00CD53E9" w:rsidP="00865AA4">
      <w:r>
        <w:separator/>
      </w:r>
    </w:p>
  </w:footnote>
  <w:footnote w:type="continuationSeparator" w:id="0">
    <w:p w14:paraId="74C93A7D" w14:textId="77777777" w:rsidR="00CD53E9" w:rsidRDefault="00CD53E9" w:rsidP="00865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8AF5" w14:textId="45576F68" w:rsidR="00553806" w:rsidRPr="008D2F30" w:rsidRDefault="00EA5239" w:rsidP="00553806">
    <w:pPr>
      <w:jc w:val="center"/>
      <w:rPr>
        <w:rFonts w:ascii="Times New Roman" w:hAnsi="Times New Roman" w:cs="Times New Roman"/>
        <w:b/>
        <w:sz w:val="20"/>
        <w:szCs w:val="20"/>
      </w:rPr>
    </w:pPr>
    <w:r w:rsidRPr="002B580F">
      <w:rPr>
        <w:rFonts w:ascii="Times New Roman" w:hAnsi="Times New Roman" w:cs="Times New Roman"/>
        <w:b/>
        <w:noProof/>
        <w:sz w:val="24"/>
        <w:szCs w:val="24"/>
      </w:rPr>
      <w:drawing>
        <wp:anchor distT="0" distB="0" distL="114300" distR="114300" simplePos="0" relativeHeight="251661312" behindDoc="1" locked="0" layoutInCell="1" allowOverlap="1" wp14:anchorId="1FDF9906" wp14:editId="5FFE4D86">
          <wp:simplePos x="0" y="0"/>
          <wp:positionH relativeFrom="column">
            <wp:posOffset>0</wp:posOffset>
          </wp:positionH>
          <wp:positionV relativeFrom="paragraph">
            <wp:posOffset>144780</wp:posOffset>
          </wp:positionV>
          <wp:extent cx="5943600" cy="575079"/>
          <wp:effectExtent l="0" t="0" r="0" b="0"/>
          <wp:wrapTight wrapText="bothSides">
            <wp:wrapPolygon edited="0">
              <wp:start x="0" y="0"/>
              <wp:lineTo x="0" y="20765"/>
              <wp:lineTo x="21531" y="20765"/>
              <wp:lineTo x="21531" y="0"/>
              <wp:lineTo x="0" y="0"/>
            </wp:wrapPolygon>
          </wp:wrapTight>
          <wp:docPr id="3" name="Picture 3" descr="http://jurnal.politeknikpajajaran.ac.id/public/journals/5/pageHeaderLogoImage_id_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urnal.politeknikpajajaran.ac.id/public/journals/5/pageHeaderLogoImage_id_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3600" cy="575079"/>
                  </a:xfrm>
                  <a:prstGeom prst="rect">
                    <a:avLst/>
                  </a:prstGeom>
                  <a:noFill/>
                  <a:ln>
                    <a:noFill/>
                  </a:ln>
                </pic:spPr>
              </pic:pic>
            </a:graphicData>
          </a:graphic>
        </wp:anchor>
      </w:drawing>
    </w:r>
    <w:r w:rsidR="00553806" w:rsidRPr="00553806">
      <w:rPr>
        <w:rFonts w:ascii="Times New Roman" w:hAnsi="Times New Roman" w:cs="Times New Roman"/>
        <w:b/>
        <w:sz w:val="20"/>
        <w:szCs w:val="20"/>
      </w:rPr>
      <w:t xml:space="preserve"> </w:t>
    </w:r>
    <w:r w:rsidR="00553806">
      <w:rPr>
        <w:rFonts w:ascii="Times New Roman" w:hAnsi="Times New Roman" w:cs="Times New Roman"/>
        <w:b/>
        <w:sz w:val="20"/>
        <w:szCs w:val="20"/>
      </w:rPr>
      <w:t>Nur Azizah</w:t>
    </w:r>
    <w:r w:rsidR="00553806" w:rsidRPr="00DF09CA">
      <w:rPr>
        <w:rFonts w:ascii="Times New Roman" w:hAnsi="Times New Roman" w:cs="Times New Roman"/>
        <w:b/>
        <w:sz w:val="20"/>
        <w:szCs w:val="20"/>
        <w:vertAlign w:val="superscript"/>
        <w:lang w:val="id-ID"/>
      </w:rPr>
      <w:t>1</w:t>
    </w:r>
    <w:r w:rsidR="00553806" w:rsidRPr="00DF09CA">
      <w:rPr>
        <w:rFonts w:ascii="Times New Roman" w:hAnsi="Times New Roman" w:cs="Times New Roman"/>
        <w:b/>
        <w:sz w:val="20"/>
        <w:szCs w:val="20"/>
      </w:rPr>
      <w:t xml:space="preserve">, </w:t>
    </w:r>
    <w:r w:rsidR="00553806">
      <w:rPr>
        <w:rFonts w:ascii="Times New Roman" w:hAnsi="Times New Roman" w:cs="Times New Roman"/>
        <w:b/>
        <w:sz w:val="20"/>
        <w:szCs w:val="20"/>
      </w:rPr>
      <w:t xml:space="preserve">Elen </w:t>
    </w:r>
    <w:proofErr w:type="spellStart"/>
    <w:r w:rsidR="00553806">
      <w:rPr>
        <w:rFonts w:ascii="Times New Roman" w:hAnsi="Times New Roman" w:cs="Times New Roman"/>
        <w:b/>
        <w:sz w:val="20"/>
        <w:szCs w:val="20"/>
      </w:rPr>
      <w:t>Septia</w:t>
    </w:r>
    <w:proofErr w:type="spellEnd"/>
    <w:r w:rsidR="00553806">
      <w:rPr>
        <w:rFonts w:ascii="Times New Roman" w:hAnsi="Times New Roman" w:cs="Times New Roman"/>
        <w:b/>
        <w:sz w:val="20"/>
        <w:szCs w:val="20"/>
      </w:rPr>
      <w:t xml:space="preserve"> Amelia</w:t>
    </w:r>
    <w:r w:rsidR="00553806" w:rsidRPr="00DF09CA">
      <w:rPr>
        <w:rFonts w:ascii="Times New Roman" w:hAnsi="Times New Roman" w:cs="Times New Roman"/>
        <w:b/>
        <w:sz w:val="20"/>
        <w:szCs w:val="20"/>
        <w:vertAlign w:val="superscript"/>
      </w:rPr>
      <w:t>2</w:t>
    </w:r>
    <w:r w:rsidR="00553806" w:rsidRPr="00DF09CA">
      <w:rPr>
        <w:rFonts w:ascii="Times New Roman" w:hAnsi="Times New Roman" w:cs="Times New Roman"/>
        <w:b/>
        <w:sz w:val="20"/>
        <w:szCs w:val="20"/>
      </w:rPr>
      <w:t xml:space="preserve">, </w:t>
    </w:r>
    <w:r w:rsidR="00553806">
      <w:rPr>
        <w:rFonts w:ascii="Times New Roman" w:hAnsi="Times New Roman" w:cs="Times New Roman"/>
        <w:b/>
        <w:sz w:val="20"/>
        <w:szCs w:val="20"/>
      </w:rPr>
      <w:t>Sophia Rahmi</w:t>
    </w:r>
    <w:r w:rsidR="00553806" w:rsidRPr="00DF09CA">
      <w:rPr>
        <w:rFonts w:ascii="Times New Roman" w:hAnsi="Times New Roman" w:cs="Times New Roman"/>
        <w:b/>
        <w:sz w:val="20"/>
        <w:szCs w:val="20"/>
        <w:vertAlign w:val="superscript"/>
      </w:rPr>
      <w:t>3</w:t>
    </w:r>
    <w:r w:rsidR="00553806" w:rsidRPr="00DF09CA">
      <w:rPr>
        <w:rFonts w:ascii="Times New Roman" w:hAnsi="Times New Roman" w:cs="Times New Roman"/>
        <w:b/>
        <w:sz w:val="20"/>
        <w:szCs w:val="20"/>
      </w:rPr>
      <w:t>,</w:t>
    </w:r>
    <w:r w:rsidR="00553806">
      <w:rPr>
        <w:rFonts w:ascii="Times New Roman" w:hAnsi="Times New Roman" w:cs="Times New Roman"/>
        <w:b/>
        <w:sz w:val="20"/>
        <w:szCs w:val="20"/>
      </w:rPr>
      <w:t xml:space="preserve"> Agus Suherman</w:t>
    </w:r>
    <w:r w:rsidR="00553806" w:rsidRPr="00DF09CA">
      <w:rPr>
        <w:rFonts w:ascii="Times New Roman" w:hAnsi="Times New Roman" w:cs="Times New Roman"/>
        <w:b/>
        <w:sz w:val="20"/>
        <w:szCs w:val="20"/>
        <w:vertAlign w:val="superscript"/>
      </w:rPr>
      <w:t>4</w:t>
    </w:r>
  </w:p>
  <w:p w14:paraId="22B4C77E" w14:textId="77777777" w:rsidR="00865AA4" w:rsidRPr="00DF09CA" w:rsidRDefault="00865AA4" w:rsidP="00865AA4">
    <w:pPr>
      <w:pStyle w:val="BodyText"/>
      <w:spacing w:line="14" w:lineRule="auto"/>
      <w:rPr>
        <w:sz w:val="16"/>
        <w:szCs w:val="16"/>
      </w:rPr>
    </w:pPr>
  </w:p>
  <w:p w14:paraId="0C55E306" w14:textId="77777777" w:rsidR="00865AA4" w:rsidRPr="00DF09CA" w:rsidRDefault="00865AA4">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592B"/>
    <w:multiLevelType w:val="multilevel"/>
    <w:tmpl w:val="04822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BF1729"/>
    <w:multiLevelType w:val="multilevel"/>
    <w:tmpl w:val="84F2E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A02870"/>
    <w:multiLevelType w:val="multilevel"/>
    <w:tmpl w:val="01706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B3666F"/>
    <w:multiLevelType w:val="multilevel"/>
    <w:tmpl w:val="DC540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91167A"/>
    <w:multiLevelType w:val="multilevel"/>
    <w:tmpl w:val="DCBA8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F634BE"/>
    <w:multiLevelType w:val="hybridMultilevel"/>
    <w:tmpl w:val="1E54D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71872"/>
    <w:multiLevelType w:val="hybridMultilevel"/>
    <w:tmpl w:val="F766D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AD4C3B"/>
    <w:multiLevelType w:val="hybridMultilevel"/>
    <w:tmpl w:val="65B8C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32B46"/>
    <w:multiLevelType w:val="multilevel"/>
    <w:tmpl w:val="7152F81E"/>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7C7A0A"/>
    <w:multiLevelType w:val="multilevel"/>
    <w:tmpl w:val="4030C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637421C4"/>
    <w:multiLevelType w:val="multilevel"/>
    <w:tmpl w:val="1032C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58192390">
    <w:abstractNumId w:val="10"/>
  </w:num>
  <w:num w:numId="2" w16cid:durableId="1409035193">
    <w:abstractNumId w:val="12"/>
  </w:num>
  <w:num w:numId="3" w16cid:durableId="110327072">
    <w:abstractNumId w:val="7"/>
  </w:num>
  <w:num w:numId="4" w16cid:durableId="1046877087">
    <w:abstractNumId w:val="6"/>
  </w:num>
  <w:num w:numId="5" w16cid:durableId="1655254748">
    <w:abstractNumId w:val="5"/>
  </w:num>
  <w:num w:numId="6" w16cid:durableId="1990984631">
    <w:abstractNumId w:val="2"/>
  </w:num>
  <w:num w:numId="7" w16cid:durableId="2098211231">
    <w:abstractNumId w:val="8"/>
  </w:num>
  <w:num w:numId="8" w16cid:durableId="1430198084">
    <w:abstractNumId w:val="4"/>
  </w:num>
  <w:num w:numId="9" w16cid:durableId="1629431570">
    <w:abstractNumId w:val="9"/>
  </w:num>
  <w:num w:numId="10" w16cid:durableId="1063985793">
    <w:abstractNumId w:val="0"/>
  </w:num>
  <w:num w:numId="11" w16cid:durableId="179784043">
    <w:abstractNumId w:val="11"/>
  </w:num>
  <w:num w:numId="12" w16cid:durableId="1350714493">
    <w:abstractNumId w:val="1"/>
  </w:num>
  <w:num w:numId="13" w16cid:durableId="103112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AA4"/>
    <w:rsid w:val="000156E5"/>
    <w:rsid w:val="00024EEB"/>
    <w:rsid w:val="0008465F"/>
    <w:rsid w:val="00084AB7"/>
    <w:rsid w:val="00093A38"/>
    <w:rsid w:val="000E388D"/>
    <w:rsid w:val="000F7DE8"/>
    <w:rsid w:val="001002C8"/>
    <w:rsid w:val="001174EE"/>
    <w:rsid w:val="001404BD"/>
    <w:rsid w:val="001565ED"/>
    <w:rsid w:val="001570B1"/>
    <w:rsid w:val="001662F9"/>
    <w:rsid w:val="00170FA8"/>
    <w:rsid w:val="00174A01"/>
    <w:rsid w:val="00176D77"/>
    <w:rsid w:val="001B387E"/>
    <w:rsid w:val="001C1481"/>
    <w:rsid w:val="001E431F"/>
    <w:rsid w:val="001E4326"/>
    <w:rsid w:val="001F36F1"/>
    <w:rsid w:val="00203E4E"/>
    <w:rsid w:val="00243030"/>
    <w:rsid w:val="00272F24"/>
    <w:rsid w:val="00282A76"/>
    <w:rsid w:val="00294969"/>
    <w:rsid w:val="002A1ACE"/>
    <w:rsid w:val="002A74AA"/>
    <w:rsid w:val="002B41F4"/>
    <w:rsid w:val="002B6CC1"/>
    <w:rsid w:val="002D5E40"/>
    <w:rsid w:val="003062B6"/>
    <w:rsid w:val="00307F80"/>
    <w:rsid w:val="00316A14"/>
    <w:rsid w:val="003609C6"/>
    <w:rsid w:val="003645EF"/>
    <w:rsid w:val="00393D32"/>
    <w:rsid w:val="003C381F"/>
    <w:rsid w:val="003C68B1"/>
    <w:rsid w:val="003C77B4"/>
    <w:rsid w:val="00416E9D"/>
    <w:rsid w:val="0043284E"/>
    <w:rsid w:val="0043331C"/>
    <w:rsid w:val="0046380D"/>
    <w:rsid w:val="0047524A"/>
    <w:rsid w:val="0049451C"/>
    <w:rsid w:val="00496D79"/>
    <w:rsid w:val="004A6782"/>
    <w:rsid w:val="004C5B71"/>
    <w:rsid w:val="004D733D"/>
    <w:rsid w:val="004E4D27"/>
    <w:rsid w:val="00511081"/>
    <w:rsid w:val="0052060C"/>
    <w:rsid w:val="00521122"/>
    <w:rsid w:val="00530199"/>
    <w:rsid w:val="00531D41"/>
    <w:rsid w:val="00532A98"/>
    <w:rsid w:val="00553806"/>
    <w:rsid w:val="0056280B"/>
    <w:rsid w:val="00565B96"/>
    <w:rsid w:val="005765E0"/>
    <w:rsid w:val="005A4F04"/>
    <w:rsid w:val="005C1357"/>
    <w:rsid w:val="005C4219"/>
    <w:rsid w:val="006116B3"/>
    <w:rsid w:val="00621CEC"/>
    <w:rsid w:val="006504A7"/>
    <w:rsid w:val="00686A7F"/>
    <w:rsid w:val="006A690E"/>
    <w:rsid w:val="006D4429"/>
    <w:rsid w:val="006F23BA"/>
    <w:rsid w:val="00707292"/>
    <w:rsid w:val="00716ED2"/>
    <w:rsid w:val="00726AF9"/>
    <w:rsid w:val="00752270"/>
    <w:rsid w:val="0077705E"/>
    <w:rsid w:val="007E0D53"/>
    <w:rsid w:val="00800A55"/>
    <w:rsid w:val="00816F38"/>
    <w:rsid w:val="00865AA4"/>
    <w:rsid w:val="00870B1B"/>
    <w:rsid w:val="0087579F"/>
    <w:rsid w:val="008C7C3E"/>
    <w:rsid w:val="008D2F30"/>
    <w:rsid w:val="008D61E0"/>
    <w:rsid w:val="008E02CF"/>
    <w:rsid w:val="008E75D7"/>
    <w:rsid w:val="00903168"/>
    <w:rsid w:val="009800F3"/>
    <w:rsid w:val="009A62D8"/>
    <w:rsid w:val="009D3CAF"/>
    <w:rsid w:val="009E279E"/>
    <w:rsid w:val="009E309F"/>
    <w:rsid w:val="00A141CE"/>
    <w:rsid w:val="00A14282"/>
    <w:rsid w:val="00A21C86"/>
    <w:rsid w:val="00A46BB2"/>
    <w:rsid w:val="00A61145"/>
    <w:rsid w:val="00A9077E"/>
    <w:rsid w:val="00A94E0F"/>
    <w:rsid w:val="00AA7A71"/>
    <w:rsid w:val="00AB49F2"/>
    <w:rsid w:val="00AB7123"/>
    <w:rsid w:val="00AC7229"/>
    <w:rsid w:val="00AE6E27"/>
    <w:rsid w:val="00AF2A4A"/>
    <w:rsid w:val="00B1515B"/>
    <w:rsid w:val="00B42338"/>
    <w:rsid w:val="00B56592"/>
    <w:rsid w:val="00B7120B"/>
    <w:rsid w:val="00B8137B"/>
    <w:rsid w:val="00BB43DF"/>
    <w:rsid w:val="00BE1175"/>
    <w:rsid w:val="00C202F0"/>
    <w:rsid w:val="00C21269"/>
    <w:rsid w:val="00C24CFB"/>
    <w:rsid w:val="00C305E9"/>
    <w:rsid w:val="00C3232F"/>
    <w:rsid w:val="00CA6564"/>
    <w:rsid w:val="00CB489B"/>
    <w:rsid w:val="00CC04AB"/>
    <w:rsid w:val="00CC30ED"/>
    <w:rsid w:val="00CD0C67"/>
    <w:rsid w:val="00CD4938"/>
    <w:rsid w:val="00CD53E9"/>
    <w:rsid w:val="00CF0CA6"/>
    <w:rsid w:val="00CF76DB"/>
    <w:rsid w:val="00D15797"/>
    <w:rsid w:val="00D16CBB"/>
    <w:rsid w:val="00D236A9"/>
    <w:rsid w:val="00D440EC"/>
    <w:rsid w:val="00D51559"/>
    <w:rsid w:val="00D950ED"/>
    <w:rsid w:val="00DB0587"/>
    <w:rsid w:val="00DB6F2D"/>
    <w:rsid w:val="00DD27F2"/>
    <w:rsid w:val="00DD3281"/>
    <w:rsid w:val="00DF09CA"/>
    <w:rsid w:val="00E04104"/>
    <w:rsid w:val="00E17287"/>
    <w:rsid w:val="00E30C37"/>
    <w:rsid w:val="00E33FFE"/>
    <w:rsid w:val="00E472F8"/>
    <w:rsid w:val="00E8742E"/>
    <w:rsid w:val="00E92A8E"/>
    <w:rsid w:val="00EA2760"/>
    <w:rsid w:val="00EA5239"/>
    <w:rsid w:val="00EB5AB9"/>
    <w:rsid w:val="00ED0292"/>
    <w:rsid w:val="00ED0F04"/>
    <w:rsid w:val="00EE5D09"/>
    <w:rsid w:val="00F26716"/>
    <w:rsid w:val="00F27B8B"/>
    <w:rsid w:val="00F64346"/>
    <w:rsid w:val="00F65B5C"/>
    <w:rsid w:val="00F74CF1"/>
    <w:rsid w:val="00FB5156"/>
    <w:rsid w:val="00FD3F2C"/>
    <w:rsid w:val="00FD4105"/>
    <w:rsid w:val="00FD45B7"/>
    <w:rsid w:val="00FF6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E7BCB"/>
  <w15:chartTrackingRefBased/>
  <w15:docId w15:val="{84923F16-2979-4756-BF51-48A72104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6504A7"/>
    <w:pPr>
      <w:keepNext/>
      <w:keepLines/>
      <w:numPr>
        <w:numId w:val="1"/>
      </w:numPr>
      <w:tabs>
        <w:tab w:val="left" w:pos="216"/>
      </w:tabs>
      <w:spacing w:before="160" w:after="80"/>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rsid w:val="006504A7"/>
    <w:pPr>
      <w:keepNext/>
      <w:keepLines/>
      <w:numPr>
        <w:ilvl w:val="1"/>
        <w:numId w:val="1"/>
      </w:numPr>
      <w:spacing w:before="120" w:after="60"/>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rsid w:val="006504A7"/>
    <w:pPr>
      <w:numPr>
        <w:ilvl w:val="2"/>
        <w:numId w:val="1"/>
      </w:numPr>
      <w:spacing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rsid w:val="006504A7"/>
    <w:pPr>
      <w:numPr>
        <w:ilvl w:val="3"/>
        <w:numId w:val="1"/>
      </w:numPr>
      <w:spacing w:before="40" w:after="40"/>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AA4"/>
    <w:pPr>
      <w:tabs>
        <w:tab w:val="center" w:pos="4680"/>
        <w:tab w:val="right" w:pos="9360"/>
      </w:tabs>
    </w:pPr>
  </w:style>
  <w:style w:type="character" w:customStyle="1" w:styleId="HeaderChar">
    <w:name w:val="Header Char"/>
    <w:basedOn w:val="DefaultParagraphFont"/>
    <w:link w:val="Header"/>
    <w:uiPriority w:val="99"/>
    <w:rsid w:val="00865AA4"/>
  </w:style>
  <w:style w:type="paragraph" w:styleId="Footer">
    <w:name w:val="footer"/>
    <w:basedOn w:val="Normal"/>
    <w:link w:val="FooterChar"/>
    <w:uiPriority w:val="99"/>
    <w:unhideWhenUsed/>
    <w:rsid w:val="00865AA4"/>
    <w:pPr>
      <w:tabs>
        <w:tab w:val="center" w:pos="4680"/>
        <w:tab w:val="right" w:pos="9360"/>
      </w:tabs>
    </w:pPr>
  </w:style>
  <w:style w:type="character" w:customStyle="1" w:styleId="FooterChar">
    <w:name w:val="Footer Char"/>
    <w:basedOn w:val="DefaultParagraphFont"/>
    <w:link w:val="Footer"/>
    <w:uiPriority w:val="99"/>
    <w:rsid w:val="00865AA4"/>
  </w:style>
  <w:style w:type="paragraph" w:styleId="BodyText">
    <w:name w:val="Body Text"/>
    <w:basedOn w:val="Normal"/>
    <w:link w:val="BodyTextChar"/>
    <w:uiPriority w:val="1"/>
    <w:qFormat/>
    <w:rsid w:val="00865AA4"/>
    <w:pPr>
      <w:widowControl w:val="0"/>
      <w:autoSpaceDE w:val="0"/>
      <w:autoSpaceDN w:val="0"/>
    </w:pPr>
    <w:rPr>
      <w:rFonts w:ascii="Times New Roman" w:eastAsia="Times New Roman" w:hAnsi="Times New Roman" w:cs="Times New Roman"/>
      <w:sz w:val="20"/>
      <w:szCs w:val="20"/>
      <w:lang w:val="et" w:eastAsia="et"/>
    </w:rPr>
  </w:style>
  <w:style w:type="character" w:customStyle="1" w:styleId="BodyTextChar">
    <w:name w:val="Body Text Char"/>
    <w:basedOn w:val="DefaultParagraphFont"/>
    <w:link w:val="BodyText"/>
    <w:uiPriority w:val="1"/>
    <w:rsid w:val="00865AA4"/>
    <w:rPr>
      <w:rFonts w:ascii="Times New Roman" w:eastAsia="Times New Roman" w:hAnsi="Times New Roman" w:cs="Times New Roman"/>
      <w:sz w:val="20"/>
      <w:szCs w:val="20"/>
      <w:lang w:val="et" w:eastAsia="et"/>
    </w:rPr>
  </w:style>
  <w:style w:type="table" w:styleId="TableGrid">
    <w:name w:val="Table Grid"/>
    <w:basedOn w:val="TableNormal"/>
    <w:uiPriority w:val="39"/>
    <w:rsid w:val="00865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 SUB 32,normal"/>
    <w:basedOn w:val="Normal"/>
    <w:link w:val="ListParagraphChar"/>
    <w:uiPriority w:val="34"/>
    <w:qFormat/>
    <w:rsid w:val="00865AA4"/>
    <w:pPr>
      <w:ind w:left="720"/>
      <w:contextualSpacing/>
      <w:jc w:val="center"/>
    </w:pPr>
    <w:rPr>
      <w:rFonts w:ascii="Times New Roman" w:eastAsia="SimSun" w:hAnsi="Times New Roman" w:cs="Times New Roman"/>
      <w:sz w:val="20"/>
      <w:szCs w:val="20"/>
    </w:rPr>
  </w:style>
  <w:style w:type="paragraph" w:customStyle="1" w:styleId="Judul21">
    <w:name w:val="Judul 21"/>
    <w:basedOn w:val="Normal"/>
    <w:link w:val="Judul2Char"/>
    <w:qFormat/>
    <w:rsid w:val="00865AA4"/>
    <w:pPr>
      <w:spacing w:line="240" w:lineRule="atLeast"/>
      <w:jc w:val="center"/>
    </w:pPr>
    <w:rPr>
      <w:rFonts w:ascii="Calibri" w:eastAsia="MS Mincho" w:hAnsi="Calibri" w:cs="Times New Roman"/>
      <w:b/>
      <w:noProof/>
      <w:sz w:val="24"/>
      <w:szCs w:val="48"/>
      <w:lang w:val="id-ID"/>
    </w:rPr>
  </w:style>
  <w:style w:type="character" w:customStyle="1" w:styleId="Judul2Char">
    <w:name w:val="Judul 2 Char"/>
    <w:link w:val="Judul21"/>
    <w:rsid w:val="00865AA4"/>
    <w:rPr>
      <w:rFonts w:ascii="Calibri" w:eastAsia="MS Mincho" w:hAnsi="Calibri" w:cs="Times New Roman"/>
      <w:b/>
      <w:noProof/>
      <w:sz w:val="24"/>
      <w:szCs w:val="48"/>
      <w:lang w:val="id-ID"/>
    </w:rPr>
  </w:style>
  <w:style w:type="paragraph" w:customStyle="1" w:styleId="IsiAbstrakIndo">
    <w:name w:val="Isi Abstrak Indo"/>
    <w:basedOn w:val="Normal"/>
    <w:link w:val="IsiAbstrakIndoChar"/>
    <w:qFormat/>
    <w:rsid w:val="00865AA4"/>
    <w:pPr>
      <w:spacing w:line="240" w:lineRule="atLeast"/>
      <w:ind w:left="567" w:right="567"/>
      <w:jc w:val="both"/>
    </w:pPr>
    <w:rPr>
      <w:rFonts w:ascii="Calibri Light" w:eastAsia="SimSun" w:hAnsi="Calibri Light" w:cs="Times New Roman"/>
      <w:spacing w:val="-1"/>
      <w:sz w:val="20"/>
      <w:szCs w:val="24"/>
      <w:lang w:val="id-ID"/>
    </w:rPr>
  </w:style>
  <w:style w:type="character" w:customStyle="1" w:styleId="IsiAbstrakIndoChar">
    <w:name w:val="Isi Abstrak Indo Char"/>
    <w:link w:val="IsiAbstrakIndo"/>
    <w:rsid w:val="00865AA4"/>
    <w:rPr>
      <w:rFonts w:ascii="Calibri Light" w:eastAsia="SimSun" w:hAnsi="Calibri Light" w:cs="Times New Roman"/>
      <w:spacing w:val="-1"/>
      <w:sz w:val="20"/>
      <w:szCs w:val="24"/>
      <w:lang w:val="id-ID"/>
    </w:rPr>
  </w:style>
  <w:style w:type="paragraph" w:customStyle="1" w:styleId="Default">
    <w:name w:val="Default"/>
    <w:rsid w:val="00865AA4"/>
    <w:pPr>
      <w:autoSpaceDE w:val="0"/>
      <w:autoSpaceDN w:val="0"/>
      <w:adjustRightInd w:val="0"/>
    </w:pPr>
    <w:rPr>
      <w:rFonts w:ascii="Times New Roman" w:eastAsia="SimSun" w:hAnsi="Times New Roman" w:cs="Times New Roman"/>
      <w:color w:val="000000"/>
      <w:sz w:val="24"/>
      <w:szCs w:val="24"/>
      <w:lang w:val="id-ID"/>
    </w:rPr>
  </w:style>
  <w:style w:type="character" w:customStyle="1" w:styleId="ListParagraphChar">
    <w:name w:val="List Paragraph Char"/>
    <w:aliases w:val="SUB SUB 32 Char,normal Char"/>
    <w:link w:val="ListParagraph"/>
    <w:uiPriority w:val="34"/>
    <w:locked/>
    <w:rsid w:val="00865AA4"/>
    <w:rPr>
      <w:rFonts w:ascii="Times New Roman" w:eastAsia="SimSun" w:hAnsi="Times New Roman" w:cs="Times New Roman"/>
      <w:sz w:val="20"/>
      <w:szCs w:val="20"/>
    </w:rPr>
  </w:style>
  <w:style w:type="paragraph" w:customStyle="1" w:styleId="BasicParagraph">
    <w:name w:val="[Basic Paragraph]"/>
    <w:basedOn w:val="Normal"/>
    <w:uiPriority w:val="99"/>
    <w:rsid w:val="00865AA4"/>
    <w:pPr>
      <w:autoSpaceDE w:val="0"/>
      <w:autoSpaceDN w:val="0"/>
      <w:adjustRightInd w:val="0"/>
      <w:spacing w:line="288" w:lineRule="auto"/>
    </w:pPr>
    <w:rPr>
      <w:rFonts w:ascii="Calisto MT" w:eastAsia="Calibri" w:hAnsi="Calisto MT" w:cs="Calisto MT"/>
      <w:color w:val="000000"/>
      <w:sz w:val="20"/>
      <w:szCs w:val="20"/>
      <w:lang w:val="en-GB"/>
    </w:rPr>
  </w:style>
  <w:style w:type="character" w:customStyle="1" w:styleId="Heading1Char">
    <w:name w:val="Heading 1 Char"/>
    <w:basedOn w:val="DefaultParagraphFont"/>
    <w:link w:val="Heading1"/>
    <w:rsid w:val="006504A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6504A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504A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504A7"/>
    <w:rPr>
      <w:rFonts w:ascii="Times New Roman" w:eastAsia="SimSun" w:hAnsi="Times New Roman" w:cs="Times New Roman"/>
      <w:i/>
      <w:iCs/>
      <w:noProof/>
      <w:sz w:val="20"/>
      <w:szCs w:val="20"/>
    </w:rPr>
  </w:style>
  <w:style w:type="paragraph" w:customStyle="1" w:styleId="Paragraf">
    <w:name w:val="Paragraf"/>
    <w:basedOn w:val="Normal"/>
    <w:link w:val="ParagrafChar"/>
    <w:qFormat/>
    <w:rsid w:val="006504A7"/>
    <w:pPr>
      <w:spacing w:line="300" w:lineRule="atLeast"/>
      <w:ind w:firstLine="425"/>
      <w:jc w:val="both"/>
    </w:pPr>
    <w:rPr>
      <w:rFonts w:ascii="Calibri Light" w:eastAsia="SimSun" w:hAnsi="Calibri Light" w:cs="Times New Roman"/>
      <w:sz w:val="20"/>
      <w:szCs w:val="20"/>
    </w:rPr>
  </w:style>
  <w:style w:type="character" w:customStyle="1" w:styleId="ParagrafChar">
    <w:name w:val="Paragraf Char"/>
    <w:link w:val="Paragraf"/>
    <w:rsid w:val="006504A7"/>
    <w:rPr>
      <w:rFonts w:ascii="Calibri Light" w:eastAsia="SimSun" w:hAnsi="Calibri Light" w:cs="Times New Roman"/>
      <w:sz w:val="20"/>
      <w:szCs w:val="20"/>
    </w:rPr>
  </w:style>
  <w:style w:type="paragraph" w:customStyle="1" w:styleId="MenuPENDAHULUAN">
    <w:name w:val="Menu PENDAHULUAN"/>
    <w:basedOn w:val="Normal"/>
    <w:link w:val="MenuPENDAHULUANChar"/>
    <w:qFormat/>
    <w:rsid w:val="00EB5AB9"/>
    <w:pPr>
      <w:numPr>
        <w:numId w:val="2"/>
      </w:numPr>
      <w:shd w:val="clear" w:color="auto" w:fill="000000"/>
      <w:spacing w:before="480" w:after="240" w:line="240" w:lineRule="atLeast"/>
    </w:pPr>
    <w:rPr>
      <w:rFonts w:ascii="Calibri" w:eastAsia="SimSun" w:hAnsi="Calibri" w:cs="Times New Roman"/>
      <w:b/>
      <w:szCs w:val="20"/>
      <w:lang w:val="id-ID"/>
    </w:rPr>
  </w:style>
  <w:style w:type="character" w:customStyle="1" w:styleId="MenuPENDAHULUANChar">
    <w:name w:val="Menu PENDAHULUAN Char"/>
    <w:link w:val="MenuPENDAHULUAN"/>
    <w:rsid w:val="00EB5AB9"/>
    <w:rPr>
      <w:rFonts w:ascii="Calibri" w:eastAsia="SimSun" w:hAnsi="Calibri" w:cs="Times New Roman"/>
      <w:b/>
      <w:szCs w:val="20"/>
      <w:shd w:val="clear" w:color="auto" w:fill="000000"/>
      <w:lang w:val="id-ID"/>
    </w:rPr>
  </w:style>
  <w:style w:type="character" w:styleId="Hyperlink">
    <w:name w:val="Hyperlink"/>
    <w:uiPriority w:val="99"/>
    <w:unhideWhenUsed/>
    <w:rsid w:val="00E472F8"/>
    <w:rPr>
      <w:color w:val="0000FF"/>
      <w:u w:val="single"/>
    </w:rPr>
  </w:style>
  <w:style w:type="paragraph" w:styleId="NormalWeb">
    <w:name w:val="Normal (Web)"/>
    <w:basedOn w:val="Normal"/>
    <w:uiPriority w:val="99"/>
    <w:rsid w:val="00E472F8"/>
    <w:pPr>
      <w:spacing w:before="100" w:beforeAutospacing="1" w:after="100" w:afterAutospacing="1"/>
    </w:pPr>
    <w:rPr>
      <w:rFonts w:ascii="Times New Roman" w:eastAsia="MS Mincho" w:hAnsi="Times New Roman" w:cs="Times New Roman"/>
      <w:sz w:val="24"/>
      <w:szCs w:val="24"/>
      <w:lang w:eastAsia="ja-JP"/>
    </w:rPr>
  </w:style>
  <w:style w:type="paragraph" w:customStyle="1" w:styleId="TableParagraph">
    <w:name w:val="Table Paragraph"/>
    <w:basedOn w:val="Normal"/>
    <w:uiPriority w:val="1"/>
    <w:qFormat/>
    <w:rsid w:val="00294969"/>
    <w:pPr>
      <w:widowControl w:val="0"/>
      <w:autoSpaceDE w:val="0"/>
      <w:autoSpaceDN w:val="0"/>
      <w:jc w:val="center"/>
    </w:pPr>
    <w:rPr>
      <w:rFonts w:ascii="Times New Roman" w:eastAsia="Times New Roman" w:hAnsi="Times New Roman" w:cs="Times New Roman"/>
    </w:rPr>
  </w:style>
  <w:style w:type="character" w:styleId="Strong">
    <w:name w:val="Strong"/>
    <w:basedOn w:val="DefaultParagraphFont"/>
    <w:uiPriority w:val="22"/>
    <w:qFormat/>
    <w:rsid w:val="008C7C3E"/>
    <w:rPr>
      <w:b/>
      <w:bCs/>
    </w:rPr>
  </w:style>
  <w:style w:type="character" w:styleId="Emphasis">
    <w:name w:val="Emphasis"/>
    <w:basedOn w:val="DefaultParagraphFont"/>
    <w:uiPriority w:val="20"/>
    <w:qFormat/>
    <w:rsid w:val="008C7C3E"/>
    <w:rPr>
      <w:i/>
      <w:iCs/>
    </w:rPr>
  </w:style>
  <w:style w:type="paragraph" w:customStyle="1" w:styleId="isselectedend">
    <w:name w:val="isselectedend"/>
    <w:basedOn w:val="Normal"/>
    <w:rsid w:val="00903168"/>
    <w:pPr>
      <w:spacing w:before="100" w:beforeAutospacing="1" w:after="100" w:afterAutospacing="1"/>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5954">
      <w:bodyDiv w:val="1"/>
      <w:marLeft w:val="0"/>
      <w:marRight w:val="0"/>
      <w:marTop w:val="0"/>
      <w:marBottom w:val="0"/>
      <w:divBdr>
        <w:top w:val="none" w:sz="0" w:space="0" w:color="auto"/>
        <w:left w:val="none" w:sz="0" w:space="0" w:color="auto"/>
        <w:bottom w:val="none" w:sz="0" w:space="0" w:color="auto"/>
        <w:right w:val="none" w:sz="0" w:space="0" w:color="auto"/>
      </w:divBdr>
    </w:div>
    <w:div w:id="86509506">
      <w:bodyDiv w:val="1"/>
      <w:marLeft w:val="0"/>
      <w:marRight w:val="0"/>
      <w:marTop w:val="0"/>
      <w:marBottom w:val="0"/>
      <w:divBdr>
        <w:top w:val="none" w:sz="0" w:space="0" w:color="auto"/>
        <w:left w:val="none" w:sz="0" w:space="0" w:color="auto"/>
        <w:bottom w:val="none" w:sz="0" w:space="0" w:color="auto"/>
        <w:right w:val="none" w:sz="0" w:space="0" w:color="auto"/>
      </w:divBdr>
    </w:div>
    <w:div w:id="115371366">
      <w:bodyDiv w:val="1"/>
      <w:marLeft w:val="0"/>
      <w:marRight w:val="0"/>
      <w:marTop w:val="0"/>
      <w:marBottom w:val="0"/>
      <w:divBdr>
        <w:top w:val="none" w:sz="0" w:space="0" w:color="auto"/>
        <w:left w:val="none" w:sz="0" w:space="0" w:color="auto"/>
        <w:bottom w:val="none" w:sz="0" w:space="0" w:color="auto"/>
        <w:right w:val="none" w:sz="0" w:space="0" w:color="auto"/>
      </w:divBdr>
    </w:div>
    <w:div w:id="214898466">
      <w:bodyDiv w:val="1"/>
      <w:marLeft w:val="0"/>
      <w:marRight w:val="0"/>
      <w:marTop w:val="0"/>
      <w:marBottom w:val="0"/>
      <w:divBdr>
        <w:top w:val="none" w:sz="0" w:space="0" w:color="auto"/>
        <w:left w:val="none" w:sz="0" w:space="0" w:color="auto"/>
        <w:bottom w:val="none" w:sz="0" w:space="0" w:color="auto"/>
        <w:right w:val="none" w:sz="0" w:space="0" w:color="auto"/>
      </w:divBdr>
    </w:div>
    <w:div w:id="444157528">
      <w:bodyDiv w:val="1"/>
      <w:marLeft w:val="0"/>
      <w:marRight w:val="0"/>
      <w:marTop w:val="0"/>
      <w:marBottom w:val="0"/>
      <w:divBdr>
        <w:top w:val="none" w:sz="0" w:space="0" w:color="auto"/>
        <w:left w:val="none" w:sz="0" w:space="0" w:color="auto"/>
        <w:bottom w:val="none" w:sz="0" w:space="0" w:color="auto"/>
        <w:right w:val="none" w:sz="0" w:space="0" w:color="auto"/>
      </w:divBdr>
    </w:div>
    <w:div w:id="502401089">
      <w:bodyDiv w:val="1"/>
      <w:marLeft w:val="0"/>
      <w:marRight w:val="0"/>
      <w:marTop w:val="0"/>
      <w:marBottom w:val="0"/>
      <w:divBdr>
        <w:top w:val="none" w:sz="0" w:space="0" w:color="auto"/>
        <w:left w:val="none" w:sz="0" w:space="0" w:color="auto"/>
        <w:bottom w:val="none" w:sz="0" w:space="0" w:color="auto"/>
        <w:right w:val="none" w:sz="0" w:space="0" w:color="auto"/>
      </w:divBdr>
    </w:div>
    <w:div w:id="737438575">
      <w:bodyDiv w:val="1"/>
      <w:marLeft w:val="0"/>
      <w:marRight w:val="0"/>
      <w:marTop w:val="0"/>
      <w:marBottom w:val="0"/>
      <w:divBdr>
        <w:top w:val="none" w:sz="0" w:space="0" w:color="auto"/>
        <w:left w:val="none" w:sz="0" w:space="0" w:color="auto"/>
        <w:bottom w:val="none" w:sz="0" w:space="0" w:color="auto"/>
        <w:right w:val="none" w:sz="0" w:space="0" w:color="auto"/>
      </w:divBdr>
    </w:div>
    <w:div w:id="834034847">
      <w:bodyDiv w:val="1"/>
      <w:marLeft w:val="0"/>
      <w:marRight w:val="0"/>
      <w:marTop w:val="0"/>
      <w:marBottom w:val="0"/>
      <w:divBdr>
        <w:top w:val="none" w:sz="0" w:space="0" w:color="auto"/>
        <w:left w:val="none" w:sz="0" w:space="0" w:color="auto"/>
        <w:bottom w:val="none" w:sz="0" w:space="0" w:color="auto"/>
        <w:right w:val="none" w:sz="0" w:space="0" w:color="auto"/>
      </w:divBdr>
    </w:div>
    <w:div w:id="1106194516">
      <w:bodyDiv w:val="1"/>
      <w:marLeft w:val="0"/>
      <w:marRight w:val="0"/>
      <w:marTop w:val="0"/>
      <w:marBottom w:val="0"/>
      <w:divBdr>
        <w:top w:val="none" w:sz="0" w:space="0" w:color="auto"/>
        <w:left w:val="none" w:sz="0" w:space="0" w:color="auto"/>
        <w:bottom w:val="none" w:sz="0" w:space="0" w:color="auto"/>
        <w:right w:val="none" w:sz="0" w:space="0" w:color="auto"/>
      </w:divBdr>
    </w:div>
    <w:div w:id="1387948659">
      <w:bodyDiv w:val="1"/>
      <w:marLeft w:val="0"/>
      <w:marRight w:val="0"/>
      <w:marTop w:val="0"/>
      <w:marBottom w:val="0"/>
      <w:divBdr>
        <w:top w:val="none" w:sz="0" w:space="0" w:color="auto"/>
        <w:left w:val="none" w:sz="0" w:space="0" w:color="auto"/>
        <w:bottom w:val="none" w:sz="0" w:space="0" w:color="auto"/>
        <w:right w:val="none" w:sz="0" w:space="0" w:color="auto"/>
      </w:divBdr>
    </w:div>
    <w:div w:id="1618609250">
      <w:bodyDiv w:val="1"/>
      <w:marLeft w:val="0"/>
      <w:marRight w:val="0"/>
      <w:marTop w:val="0"/>
      <w:marBottom w:val="0"/>
      <w:divBdr>
        <w:top w:val="none" w:sz="0" w:space="0" w:color="auto"/>
        <w:left w:val="none" w:sz="0" w:space="0" w:color="auto"/>
        <w:bottom w:val="none" w:sz="0" w:space="0" w:color="auto"/>
        <w:right w:val="none" w:sz="0" w:space="0" w:color="auto"/>
      </w:divBdr>
    </w:div>
    <w:div w:id="1689215554">
      <w:bodyDiv w:val="1"/>
      <w:marLeft w:val="0"/>
      <w:marRight w:val="0"/>
      <w:marTop w:val="0"/>
      <w:marBottom w:val="0"/>
      <w:divBdr>
        <w:top w:val="none" w:sz="0" w:space="0" w:color="auto"/>
        <w:left w:val="none" w:sz="0" w:space="0" w:color="auto"/>
        <w:bottom w:val="none" w:sz="0" w:space="0" w:color="auto"/>
        <w:right w:val="none" w:sz="0" w:space="0" w:color="auto"/>
      </w:divBdr>
    </w:div>
    <w:div w:id="1849446601">
      <w:bodyDiv w:val="1"/>
      <w:marLeft w:val="0"/>
      <w:marRight w:val="0"/>
      <w:marTop w:val="0"/>
      <w:marBottom w:val="0"/>
      <w:divBdr>
        <w:top w:val="none" w:sz="0" w:space="0" w:color="auto"/>
        <w:left w:val="none" w:sz="0" w:space="0" w:color="auto"/>
        <w:bottom w:val="none" w:sz="0" w:space="0" w:color="auto"/>
        <w:right w:val="none" w:sz="0" w:space="0" w:color="auto"/>
      </w:divBdr>
    </w:div>
    <w:div w:id="19180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3B73D-D820-4FED-B380-67C3DF27E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7879</Words>
  <Characters>44913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Setiawan</dc:creator>
  <cp:keywords/>
  <dc:description/>
  <cp:lastModifiedBy>RAHMA NURULGINA</cp:lastModifiedBy>
  <cp:revision>2</cp:revision>
  <dcterms:created xsi:type="dcterms:W3CDTF">2026-07-18T02:14:00Z</dcterms:created>
  <dcterms:modified xsi:type="dcterms:W3CDTF">2026-07-18T02:14:00Z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1b4c428a-257e-3aaf-b5ef-6495399e3cbc</vt:lpwstr>
  </property>
  <property fmtid="{D5CDD505-2E9C-101B-9397-08002B2CF9AE}" pid="24" name="Mendeley Citation Style_1">
    <vt:lpwstr>http://www.zotero.org/styles/apa</vt:lpwstr>
  </property>
</Properties>
</file>